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新产品上市推行计划</w:t>
      </w:r>
    </w:p>
    <w:p>
      <w:pPr>
        <w:pStyle w:val="4"/>
        <w:keepNext w:val="0"/>
        <w:keepLines w:val="0"/>
        <w:widowControl/>
        <w:suppressLineNumbers w:val="0"/>
      </w:pPr>
      <w:r>
        <w:t>　　计划</w:t>
      </w:r>
    </w:p>
    <w:p>
      <w:pPr>
        <w:pStyle w:val="4"/>
        <w:keepNext w:val="0"/>
        <w:keepLines w:val="0"/>
        <w:widowControl/>
        <w:suppressLineNumbers w:val="0"/>
      </w:pPr>
      <w:r>
        <w:t>　　称号 ××电动车上市推行计划 受控状况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</w:pPr>
      <w:r>
        <w:t>　　编号</w:t>
      </w:r>
    </w:p>
    <w:p>
      <w:pPr>
        <w:pStyle w:val="4"/>
        <w:keepNext w:val="0"/>
        <w:keepLines w:val="0"/>
        <w:widowControl/>
        <w:suppressLineNumbers w:val="0"/>
      </w:pPr>
      <w:r>
        <w:t>　　履行部分监督部分考证部分</w:t>
      </w:r>
    </w:p>
    <w:p>
      <w:pPr>
        <w:pStyle w:val="4"/>
        <w:keepNext w:val="0"/>
        <w:keepLines w:val="0"/>
        <w:widowControl/>
        <w:suppressLineNumbers w:val="0"/>
      </w:pPr>
      <w:r>
        <w:t>　　一、推行意图</w:t>
      </w:r>
    </w:p>
    <w:p>
      <w:pPr>
        <w:pStyle w:val="4"/>
        <w:keepNext w:val="0"/>
        <w:keepLines w:val="0"/>
        <w:widowControl/>
        <w:suppressLineNumbers w:val="0"/>
      </w:pPr>
      <w:r>
        <w:t>　　1.让方针消费群在最短的时刻内认知新产品的功用、作用，缩短新产品推行期的时刻长度，赶快进入成长期，发明效益。</w:t>
      </w:r>
    </w:p>
    <w:p>
      <w:pPr>
        <w:pStyle w:val="4"/>
        <w:keepNext w:val="0"/>
        <w:keepLines w:val="0"/>
        <w:widowControl/>
        <w:suppressLineNumbers w:val="0"/>
      </w:pPr>
      <w:r>
        <w:t>　　2.使方针消费群发生试用的愿望，并逐渐将其培养成品牌忠实者。</w:t>
      </w:r>
    </w:p>
    <w:p>
      <w:pPr>
        <w:pStyle w:val="4"/>
        <w:keepNext w:val="0"/>
        <w:keepLines w:val="0"/>
        <w:widowControl/>
        <w:suppressLineNumbers w:val="0"/>
      </w:pPr>
      <w:r>
        <w:t>　　3.进步品牌知名度和美誉度。</w:t>
      </w:r>
    </w:p>
    <w:p>
      <w:pPr>
        <w:pStyle w:val="4"/>
        <w:keepNext w:val="0"/>
        <w:keepLines w:val="0"/>
        <w:widowControl/>
        <w:suppressLineNumbers w:val="0"/>
      </w:pPr>
      <w:r>
        <w:t>　　4.进步现场售点的产品的销量。</w:t>
      </w:r>
    </w:p>
    <w:p>
      <w:pPr>
        <w:pStyle w:val="4"/>
        <w:keepNext w:val="0"/>
        <w:keepLines w:val="0"/>
        <w:widowControl/>
        <w:suppressLineNumbers w:val="0"/>
      </w:pPr>
      <w:r>
        <w:t>　　5.稳固通路经销商的客情联系，抢占通路、终端的高铺货，进步经销商的决心和积极性。</w:t>
      </w:r>
    </w:p>
    <w:p>
      <w:pPr>
        <w:pStyle w:val="4"/>
        <w:keepNext w:val="0"/>
        <w:keepLines w:val="0"/>
        <w:widowControl/>
        <w:suppressLineNumbers w:val="0"/>
      </w:pPr>
      <w:r>
        <w:t>　　二、前期商场查询</w:t>
      </w:r>
    </w:p>
    <w:p>
      <w:pPr>
        <w:pStyle w:val="4"/>
        <w:keepNext w:val="0"/>
        <w:keepLines w:val="0"/>
        <w:widowControl/>
        <w:suppressLineNumbers w:val="0"/>
      </w:pPr>
      <w:r>
        <w:t>　　本次商场查询首要是为××电动车上市推行供给科学的根据。其查询内容、查询方法及查询地址如下表所示。</w:t>
      </w:r>
    </w:p>
    <w:p>
      <w:pPr>
        <w:pStyle w:val="4"/>
        <w:keepNext w:val="0"/>
        <w:keepLines w:val="0"/>
        <w:widowControl/>
        <w:suppressLineNumbers w:val="0"/>
      </w:pPr>
      <w:r>
        <w:t>　　商场查询施行状况表</w:t>
      </w:r>
    </w:p>
    <w:p>
      <w:pPr>
        <w:pStyle w:val="4"/>
        <w:keepNext w:val="0"/>
        <w:keepLines w:val="0"/>
        <w:widowControl/>
        <w:suppressLineNumbers w:val="0"/>
      </w:pPr>
      <w:r>
        <w:t>　　查询内容 1.办理层深度访谈</w:t>
      </w:r>
    </w:p>
    <w:p>
      <w:pPr>
        <w:pStyle w:val="4"/>
        <w:keepNext w:val="0"/>
        <w:keepLines w:val="0"/>
        <w:widowControl/>
        <w:suppressLineNumbers w:val="0"/>
      </w:pPr>
      <w:r>
        <w:t>　　2.营销人员小组座谈或问卷查询</w:t>
      </w:r>
    </w:p>
    <w:p>
      <w:pPr>
        <w:pStyle w:val="4"/>
        <w:keepNext w:val="0"/>
        <w:keepLines w:val="0"/>
        <w:widowControl/>
        <w:suppressLineNumbers w:val="0"/>
      </w:pPr>
      <w:r>
        <w:t>　　3.途径查询：电动车出售途径类型及特色，知名品牌的途径方针</w:t>
      </w:r>
    </w:p>
    <w:p>
      <w:pPr>
        <w:pStyle w:val="4"/>
        <w:keepNext w:val="0"/>
        <w:keepLines w:val="0"/>
        <w:widowControl/>
        <w:suppressLineNumbers w:val="0"/>
      </w:pPr>
      <w:r>
        <w:t>　　4.终端查询：电动车出售终端类型及特色，终端形象、终端陈设、终端导购、终端促销活动等</w:t>
      </w:r>
    </w:p>
    <w:p>
      <w:pPr>
        <w:pStyle w:val="4"/>
        <w:keepNext w:val="0"/>
        <w:keepLines w:val="0"/>
        <w:widowControl/>
        <w:suppressLineNumbers w:val="0"/>
      </w:pPr>
      <w:r>
        <w:t>　　5.经销商查询：经销商基本状况、署理品牌数量及出售状况、对当地电动车商场的知道、是否有经销新品牌的计划等</w:t>
      </w:r>
    </w:p>
    <w:p>
      <w:pPr>
        <w:pStyle w:val="4"/>
        <w:keepNext w:val="0"/>
        <w:keepLines w:val="0"/>
        <w:widowControl/>
        <w:suppressLineNumbers w:val="0"/>
      </w:pPr>
      <w:r>
        <w:t>　　6.顾客查询：对电动车的知道、了解的品牌、影响购买的首要因素等</w:t>
      </w:r>
    </w:p>
    <w:p>
      <w:pPr>
        <w:pStyle w:val="4"/>
        <w:keepNext w:val="0"/>
        <w:keepLines w:val="0"/>
        <w:widowControl/>
        <w:suppressLineNumbers w:val="0"/>
      </w:pPr>
      <w:r>
        <w:t>　　查询方法 深度访谈、问卷查询、小组座谈走访查询、二手材料等</w:t>
      </w:r>
    </w:p>
    <w:p>
      <w:pPr>
        <w:pStyle w:val="4"/>
        <w:keepNext w:val="0"/>
        <w:keepLines w:val="0"/>
        <w:widowControl/>
        <w:suppressLineNumbers w:val="0"/>
      </w:pPr>
      <w:r>
        <w:t>　　查询地址 ________________________区域</w:t>
      </w:r>
    </w:p>
    <w:p>
      <w:pPr>
        <w:pStyle w:val="4"/>
        <w:keepNext w:val="0"/>
        <w:keepLines w:val="0"/>
        <w:widowControl/>
        <w:suppressLineNumbers w:val="0"/>
      </w:pPr>
      <w:r>
        <w:t>　　三、产品战略</w:t>
      </w:r>
    </w:p>
    <w:p>
      <w:pPr>
        <w:pStyle w:val="4"/>
        <w:keepNext w:val="0"/>
        <w:keepLines w:val="0"/>
        <w:widowControl/>
        <w:suppressLineNumbers w:val="0"/>
      </w:pPr>
      <w:r>
        <w:t>　　1.产品定位：品牌定坐落中高档系列。</w:t>
      </w:r>
    </w:p>
    <w:p>
      <w:pPr>
        <w:pStyle w:val="4"/>
        <w:keepNext w:val="0"/>
        <w:keepLines w:val="0"/>
        <w:widowControl/>
        <w:suppressLineNumbers w:val="0"/>
      </w:pPr>
      <w:r>
        <w:t>　　2.价格战略</w:t>
      </w:r>
    </w:p>
    <w:p>
      <w:pPr>
        <w:pStyle w:val="4"/>
        <w:keepNext w:val="0"/>
        <w:keepLines w:val="0"/>
        <w:widowControl/>
        <w:suppressLineNumbers w:val="0"/>
      </w:pPr>
      <w:r>
        <w:t>　　(1)使用专卖、加盟坚持直接用户价格一致，利于品牌形象的建造。</w:t>
      </w:r>
    </w:p>
    <w:p>
      <w:pPr>
        <w:pStyle w:val="4"/>
        <w:keepNext w:val="0"/>
        <w:keepLines w:val="0"/>
        <w:widowControl/>
        <w:suppressLineNumbers w:val="0"/>
      </w:pPr>
      <w:r>
        <w:t>　　(2)确保经销商必定的高赢利，能够招引更多的经销商参加，进步商场拓宽速度。</w:t>
      </w:r>
    </w:p>
    <w:p>
      <w:pPr>
        <w:pStyle w:val="4"/>
        <w:keepNext w:val="0"/>
        <w:keepLines w:val="0"/>
        <w:widowControl/>
        <w:suppressLineNumbers w:val="0"/>
      </w:pPr>
      <w:r>
        <w:t>　　(3)产品价格介于方针商场上的小品牌与大品牌之间。</w:t>
      </w:r>
    </w:p>
    <w:p>
      <w:pPr>
        <w:pStyle w:val="4"/>
        <w:keepNext w:val="0"/>
        <w:keepLines w:val="0"/>
        <w:widowControl/>
        <w:suppressLineNumbers w:val="0"/>
      </w:pPr>
      <w:r>
        <w:t>　　四、产品推行</w:t>
      </w:r>
    </w:p>
    <w:p>
      <w:pPr>
        <w:pStyle w:val="4"/>
        <w:keepNext w:val="0"/>
        <w:keepLines w:val="0"/>
        <w:widowControl/>
        <w:suppressLineNumbers w:val="0"/>
      </w:pPr>
      <w:r>
        <w:t>　　1.广告方面</w:t>
      </w:r>
    </w:p>
    <w:p>
      <w:pPr>
        <w:pStyle w:val="4"/>
        <w:keepNext w:val="0"/>
        <w:keepLines w:val="0"/>
        <w:widowControl/>
        <w:suppressLineNumbers w:val="0"/>
      </w:pPr>
      <w:r>
        <w:t>　　本公司针对××牌电动车推出的广告，首要着重产品特性、实用价值及品牌差异和顾客所能得到的利益。</w:t>
      </w:r>
    </w:p>
    <w:p>
      <w:pPr>
        <w:pStyle w:val="4"/>
        <w:keepNext w:val="0"/>
        <w:keepLines w:val="0"/>
        <w:widowControl/>
        <w:suppressLineNumbers w:val="0"/>
      </w:pPr>
      <w:r>
        <w:t>　　电视广告以省级台和县级台为主;报纸广告首要是为招商和促销活动的前期造势，一起充沛凭借职业杂志和职业网站对本公司出产的××牌电动车进行宣扬，以到达如下作用。</w:t>
      </w:r>
    </w:p>
    <w:p>
      <w:pPr>
        <w:pStyle w:val="4"/>
        <w:keepNext w:val="0"/>
        <w:keepLines w:val="0"/>
        <w:widowControl/>
        <w:suppressLineNumbers w:val="0"/>
      </w:pPr>
      <w:r>
        <w:t>　　(1)在商场中树立产品知名度和激起购买爱好</w:t>
      </w:r>
    </w:p>
    <w:p>
      <w:pPr>
        <w:pStyle w:val="4"/>
        <w:keepNext w:val="0"/>
        <w:keepLines w:val="0"/>
        <w:widowControl/>
        <w:suppressLineNumbers w:val="0"/>
      </w:pPr>
      <w:r>
        <w:t>　　(2)进步企业及品牌形象</w:t>
      </w:r>
    </w:p>
    <w:p>
      <w:pPr>
        <w:pStyle w:val="4"/>
        <w:keepNext w:val="0"/>
        <w:keepLines w:val="0"/>
        <w:widowControl/>
        <w:suppressLineNumbers w:val="0"/>
      </w:pPr>
      <w:r>
        <w:t>　　2.促销</w:t>
      </w:r>
    </w:p>
    <w:p>
      <w:pPr>
        <w:pStyle w:val="4"/>
        <w:keepNext w:val="0"/>
        <w:keepLines w:val="0"/>
        <w:widowControl/>
        <w:suppressLineNumbers w:val="0"/>
      </w:pPr>
      <w:r>
        <w:t>　　在节假日或周末进行促销活动，活动采纳多种形式，到达进步××电动车的知名度及出售额的作用。</w:t>
      </w:r>
    </w:p>
    <w:p>
      <w:pPr>
        <w:pStyle w:val="4"/>
        <w:keepNext w:val="0"/>
        <w:keepLines w:val="0"/>
        <w:widowControl/>
        <w:suppressLineNumbers w:val="0"/>
      </w:pPr>
      <w:r>
        <w:t>　　3.事情营销</w:t>
      </w:r>
    </w:p>
    <w:p>
      <w:pPr>
        <w:pStyle w:val="4"/>
        <w:keepNext w:val="0"/>
        <w:keepLines w:val="0"/>
        <w:widowControl/>
        <w:suppressLineNumbers w:val="0"/>
      </w:pPr>
      <w:r>
        <w:t>　　(1)资助有严重影响的活动</w:t>
      </w:r>
    </w:p>
    <w:p>
      <w:pPr>
        <w:pStyle w:val="4"/>
        <w:keepNext w:val="0"/>
        <w:keepLines w:val="0"/>
        <w:widowControl/>
        <w:suppressLineNumbers w:val="0"/>
      </w:pPr>
      <w:r>
        <w:t>　　(2)为相关集体免费供给电动车</w:t>
      </w:r>
    </w:p>
    <w:p>
      <w:pPr>
        <w:pStyle w:val="4"/>
        <w:keepNext w:val="0"/>
        <w:keepLines w:val="0"/>
        <w:widowControl/>
        <w:suppressLineNumbers w:val="0"/>
      </w:pPr>
      <w:r>
        <w:t>　　五、电动车上市组织</w:t>
      </w:r>
    </w:p>
    <w:p>
      <w:pPr>
        <w:pStyle w:val="4"/>
        <w:keepNext w:val="0"/>
        <w:keepLines w:val="0"/>
        <w:widowControl/>
        <w:suppressLineNumbers w:val="0"/>
      </w:pPr>
      <w:r>
        <w:t>　　1.上市时刻：______________________</w:t>
      </w:r>
    </w:p>
    <w:p>
      <w:pPr>
        <w:pStyle w:val="4"/>
        <w:keepNext w:val="0"/>
        <w:keepLines w:val="0"/>
        <w:widowControl/>
        <w:suppressLineNumbers w:val="0"/>
      </w:pPr>
      <w:r>
        <w:t>　　2.上市区域：以北京、天津、上海、广州为中心，向周边地区扩展。</w:t>
      </w:r>
    </w:p>
    <w:p>
      <w:pPr>
        <w:pStyle w:val="4"/>
        <w:keepNext w:val="0"/>
        <w:keepLines w:val="0"/>
        <w:widowControl/>
        <w:suppressLineNumbers w:val="0"/>
      </w:pPr>
      <w:r>
        <w:t>　　六、终端战略</w:t>
      </w:r>
    </w:p>
    <w:p>
      <w:pPr>
        <w:pStyle w:val="4"/>
        <w:keepNext w:val="0"/>
        <w:keepLines w:val="0"/>
        <w:widowControl/>
        <w:suppressLineNumbers w:val="0"/>
      </w:pPr>
      <w:r>
        <w:t>　　1.将部分优势终端建成4S专卖店，进一步进步××品牌的影响力</w:t>
      </w:r>
    </w:p>
    <w:p>
      <w:pPr>
        <w:pStyle w:val="4"/>
        <w:keepNext w:val="0"/>
        <w:keepLines w:val="0"/>
        <w:widowControl/>
        <w:suppressLineNumbers w:val="0"/>
      </w:pPr>
      <w:r>
        <w:t>　　2.强化终端形象建造，进步终端出售力</w:t>
      </w:r>
    </w:p>
    <w:p>
      <w:pPr>
        <w:pStyle w:val="4"/>
        <w:keepNext w:val="0"/>
        <w:keepLines w:val="0"/>
        <w:widowControl/>
        <w:suppressLineNumbers w:val="0"/>
      </w:pPr>
      <w:r>
        <w:t>　　3.进步终端导购人员履行力</w:t>
      </w:r>
    </w:p>
    <w:p>
      <w:pPr>
        <w:pStyle w:val="4"/>
        <w:keepNext w:val="0"/>
        <w:keepLines w:val="0"/>
        <w:widowControl/>
        <w:suppressLineNumbers w:val="0"/>
      </w:pPr>
      <w:r>
        <w:t>　　七、服务战略</w:t>
      </w:r>
    </w:p>
    <w:p>
      <w:pPr>
        <w:pStyle w:val="4"/>
        <w:keepNext w:val="0"/>
        <w:keepLines w:val="0"/>
        <w:widowControl/>
        <w:suppressLineNumbers w:val="0"/>
      </w:pPr>
      <w:r>
        <w:t>　　1.注册服务热线，妥善处理客户投诉问题</w:t>
      </w:r>
    </w:p>
    <w:p>
      <w:pPr>
        <w:pStyle w:val="4"/>
        <w:keepNext w:val="0"/>
        <w:keepLines w:val="0"/>
        <w:widowControl/>
        <w:suppressLineNumbers w:val="0"/>
      </w:pPr>
      <w:r>
        <w:t>　　2.规划产品保修卡，树立客户档案</w:t>
      </w:r>
    </w:p>
    <w:p>
      <w:pPr>
        <w:pStyle w:val="4"/>
        <w:keepNext w:val="0"/>
        <w:keepLines w:val="0"/>
        <w:widowControl/>
        <w:suppressLineNumbers w:val="0"/>
      </w:pPr>
      <w:r>
        <w:t>　　3.定时回访××牌电动车使用者，问询客户主张，进步品牌美誉度，增强顾客忠实度</w:t>
      </w:r>
    </w:p>
    <w:p>
      <w:pPr>
        <w:pStyle w:val="4"/>
        <w:keepNext w:val="0"/>
        <w:keepLines w:val="0"/>
        <w:widowControl/>
        <w:suppressLineNumbers w:val="0"/>
      </w:pPr>
      <w:r>
        <w:t>　　4.注重售前和售中服务作业，进步顾客成交率</w:t>
      </w:r>
    </w:p>
    <w:p>
      <w:pPr>
        <w:pStyle w:val="4"/>
        <w:keepNext w:val="0"/>
        <w:keepLines w:val="0"/>
        <w:widowControl/>
        <w:suppressLineNumbers w:val="0"/>
      </w:pPr>
      <w:r>
        <w:t>　　八、相关部分责任</w:t>
      </w:r>
    </w:p>
    <w:p>
      <w:pPr>
        <w:pStyle w:val="4"/>
        <w:keepNext w:val="0"/>
        <w:keepLines w:val="0"/>
        <w:widowControl/>
        <w:suppressLineNumbers w:val="0"/>
      </w:pPr>
      <w:r>
        <w:t>　　1.招商部：首要担任全体招商计划的拟定，招商活动的履行。</w:t>
      </w:r>
    </w:p>
    <w:p>
      <w:pPr>
        <w:pStyle w:val="4"/>
        <w:keepNext w:val="0"/>
        <w:keepLines w:val="0"/>
        <w:widowControl/>
        <w:suppressLineNumbers w:val="0"/>
      </w:pPr>
      <w:r>
        <w:t>　　2.商场部：首要担任商场调研、营销策划和广告办理等作业。</w:t>
      </w:r>
    </w:p>
    <w:p>
      <w:pPr>
        <w:pStyle w:val="4"/>
        <w:keepNext w:val="0"/>
        <w:keepLines w:val="0"/>
        <w:widowControl/>
        <w:suppressLineNumbers w:val="0"/>
      </w:pPr>
      <w:r>
        <w:t>　　3.出售部：首要担任产品的出售、职业一线信息及客户反应定见的搜集。</w:t>
      </w:r>
    </w:p>
    <w:p>
      <w:pPr>
        <w:pStyle w:val="4"/>
        <w:keepNext w:val="0"/>
        <w:keepLines w:val="0"/>
        <w:widowControl/>
        <w:suppressLineNumbers w:val="0"/>
      </w:pPr>
      <w:r>
        <w:t>　　4.物流部：首要担任零配件的收购、产品的配送。</w:t>
      </w:r>
    </w:p>
    <w:p>
      <w:pPr>
        <w:pStyle w:val="4"/>
        <w:keepNext w:val="0"/>
        <w:keepLines w:val="0"/>
        <w:widowControl/>
        <w:suppressLineNumbers w:val="0"/>
      </w:pPr>
      <w:r>
        <w:t>　　5.客服部：首要担任客户关于产品技能方面的咨询、产品售后服务作业。</w:t>
      </w:r>
    </w:p>
    <w:p>
      <w:pPr>
        <w:pStyle w:val="4"/>
        <w:keepNext w:val="0"/>
        <w:keepLines w:val="0"/>
        <w:widowControl/>
        <w:suppressLineNumbers w:val="0"/>
      </w:pPr>
      <w:r>
        <w:t>　　九、作业进度组织</w:t>
      </w:r>
    </w:p>
    <w:p>
      <w:pPr>
        <w:pStyle w:val="4"/>
        <w:keepNext w:val="0"/>
        <w:keepLines w:val="0"/>
        <w:widowControl/>
        <w:suppressLineNumbers w:val="0"/>
      </w:pPr>
      <w:r>
        <w:t>　　对××牌电动车推行作业大体组织内容如下表所示。</w:t>
      </w:r>
    </w:p>
    <w:p>
      <w:pPr>
        <w:pStyle w:val="4"/>
        <w:keepNext w:val="0"/>
        <w:keepLines w:val="0"/>
        <w:widowControl/>
        <w:suppressLineNumbers w:val="0"/>
      </w:pPr>
      <w:r>
        <w:t>　　××牌电动车推行上班时刻组织</w:t>
      </w:r>
    </w:p>
    <w:p>
      <w:pPr>
        <w:pStyle w:val="4"/>
        <w:keepNext w:val="0"/>
        <w:keepLines w:val="0"/>
        <w:widowControl/>
        <w:suppressLineNumbers w:val="0"/>
      </w:pPr>
      <w:r>
        <w:t>　　时刻 作业组织</w:t>
      </w:r>
    </w:p>
    <w:p>
      <w:pPr>
        <w:pStyle w:val="4"/>
        <w:keepNext w:val="0"/>
        <w:keepLines w:val="0"/>
        <w:widowControl/>
        <w:suppressLineNumbers w:val="0"/>
      </w:pPr>
      <w:r>
        <w:t>　　____月____日～____月____日 进行充沛准备和商场调研</w:t>
      </w:r>
    </w:p>
    <w:p>
      <w:pPr>
        <w:pStyle w:val="4"/>
        <w:keepNext w:val="0"/>
        <w:keepLines w:val="0"/>
        <w:widowControl/>
        <w:suppressLineNumbers w:val="0"/>
      </w:pPr>
      <w:r>
        <w:t>　　____月____日～____月____日 挑选当地报纸、杂志、网站进行宣扬</w:t>
      </w:r>
    </w:p>
    <w:p>
      <w:pPr>
        <w:pStyle w:val="4"/>
        <w:keepNext w:val="0"/>
        <w:keepLines w:val="0"/>
        <w:widowControl/>
        <w:suppressLineNumbers w:val="0"/>
      </w:pPr>
      <w:r>
        <w:t>　　____月____日～____月____日 向部分人群赠送产品并作恰当报导</w:t>
      </w:r>
    </w:p>
    <w:p>
      <w:pPr>
        <w:pStyle w:val="4"/>
        <w:keepNext w:val="0"/>
        <w:keepLines w:val="0"/>
        <w:widowControl/>
        <w:suppressLineNumbers w:val="0"/>
      </w:pPr>
      <w:r>
        <w:t>　　____月____日～____月____日 针对终端展开促销活动</w:t>
      </w:r>
    </w:p>
    <w:p>
      <w:pPr>
        <w:pStyle w:val="4"/>
        <w:keepNext w:val="0"/>
        <w:keepLines w:val="0"/>
        <w:widowControl/>
        <w:suppressLineNumbers w:val="0"/>
      </w:pPr>
      <w:r>
        <w:t>　　编制日期审阅日期同意日期</w:t>
      </w:r>
    </w:p>
    <w:p>
      <w:pPr>
        <w:pStyle w:val="4"/>
        <w:keepNext w:val="0"/>
        <w:keepLines w:val="0"/>
        <w:widowControl/>
        <w:suppressLineNumbers w:val="0"/>
      </w:pPr>
      <w:r>
        <w:t>　　修正符号修正处数修正日期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1B3E"/>
    <w:rsid w:val="0033536C"/>
    <w:rsid w:val="008934AE"/>
    <w:rsid w:val="008C1472"/>
    <w:rsid w:val="00B41B3E"/>
    <w:rsid w:val="6B78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753</Words>
  <Characters>806</Characters>
  <Lines>40</Lines>
  <Paragraphs>1</Paragraphs>
  <TotalTime>0</TotalTime>
  <ScaleCrop>false</ScaleCrop>
  <LinksUpToDate>false</LinksUpToDate>
  <CharactersWithSpaces>1558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2021-01-30T16:00:27Z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