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-100965</wp:posOffset>
                </wp:positionH>
                <wp:positionV relativeFrom="paragraph">
                  <wp:posOffset>-208915</wp:posOffset>
                </wp:positionV>
                <wp:extent cx="5552440" cy="110045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52440" cy="1100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color w:val="F26887"/>
                                <w:sz w:val="80"/>
                                <w:szCs w:val="80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F26887"/>
                                <w:sz w:val="80"/>
                                <w:szCs w:val="80"/>
                              </w:rPr>
                              <w:t>个人简历模板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.95pt;margin-top:-16.45pt;height:86.65pt;width:437.2pt;z-index:251663360;mso-width-relative:page;mso-height-relative:page;" filled="f" stroked="f" coordsize="21600,21600" o:gfxdata="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ColLzLYAAAACwEA&#10;AA8AAAAAAAAAAQAgAAAAIgAAAGRycy9kb3ducmV2LnhtbFBLAQIUABQAAAAIAIdO4kCMdhvxqAEA&#10;ADUDAAAOAAAAAAAAAAEAIAAAACcBAABkcnMvZTJvRG9jLnhtbFBLBQYAAAAABgAGAFkBAABBBQAA&#10;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color w:val="F26887"/>
                          <w:sz w:val="80"/>
                          <w:szCs w:val="80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F26887"/>
                          <w:sz w:val="80"/>
                          <w:szCs w:val="80"/>
                        </w:rPr>
                        <w:t>个人简历模板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6"/>
        <w:bidi w:val="0"/>
        <w:rPr>
          <w:rFonts w:hint="eastAsia"/>
        </w:rPr>
      </w:pPr>
    </w:p>
    <w:p>
      <w:pPr>
        <w:pStyle w:val="6"/>
        <w:bidi w:val="0"/>
        <w:rPr>
          <w:rFonts w:hint="eastAsia"/>
        </w:rPr>
      </w:pPr>
    </w:p>
    <w:p>
      <w:pPr>
        <w:pStyle w:val="6"/>
        <w:bidi w:val="0"/>
        <w:rPr>
          <w:rFonts w:hint="eastAsia"/>
        </w:rPr>
      </w:pPr>
    </w:p>
    <w:p>
      <w:pPr>
        <w:pStyle w:val="6"/>
        <w:bidi w:val="0"/>
        <w:rPr>
          <w:rFonts w:hint="eastAsia"/>
        </w:rPr>
      </w:pPr>
    </w:p>
    <w:p>
      <w:pPr>
        <w:pStyle w:val="6"/>
        <w:bidi w:val="0"/>
        <w:rPr>
          <w:rFonts w:hint="eastAsia"/>
        </w:rPr>
      </w:pPr>
    </w:p>
    <w:p>
      <w:pPr>
        <w:pStyle w:val="6"/>
        <w:bidi w:val="0"/>
        <w:rPr>
          <w:rFonts w:hint="eastAsia"/>
        </w:rPr>
      </w:pPr>
    </w:p>
    <w:p>
      <w:pPr>
        <w:pStyle w:val="6"/>
        <w:bidi w:val="0"/>
        <w:rPr>
          <w:rFonts w:hint="eastAsia"/>
        </w:rPr>
      </w:pPr>
    </w:p>
    <w:p>
      <w:pPr>
        <w:pStyle w:val="6"/>
        <w:bidi w:val="0"/>
        <w:rPr>
          <w:rFonts w:hint="eastAsia"/>
        </w:rPr>
      </w:pPr>
    </w:p>
    <w:p>
      <w:pPr>
        <w:pStyle w:val="6"/>
        <w:bidi w:val="0"/>
        <w:rPr>
          <w:rFonts w:hint="eastAsia"/>
        </w:rPr>
      </w:pPr>
    </w:p>
    <w:p>
      <w:pPr>
        <w:pStyle w:val="6"/>
        <w:bidi w:val="0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1264920</wp:posOffset>
                </wp:positionH>
                <wp:positionV relativeFrom="paragraph">
                  <wp:posOffset>73660</wp:posOffset>
                </wp:positionV>
                <wp:extent cx="4730750" cy="2116455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0750" cy="2116455"/>
                        </a:xfrm>
                        <a:prstGeom prst="rect">
                          <a:avLst/>
                        </a:prstGeom>
                        <a:noFill/>
                        <a:ln w="1587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" w:hAnsi="仿宋" w:eastAsia="仿宋" w:cs="仿宋"/>
                                <w:color w:val="F26887"/>
                                <w:sz w:val="32"/>
                                <w:szCs w:val="3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F26887"/>
                                <w:sz w:val="32"/>
                                <w:szCs w:val="30"/>
                              </w:rPr>
                              <w:t>姓    名：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F26887"/>
                                <w:sz w:val="32"/>
                                <w:szCs w:val="30"/>
                                <w:lang w:val="en-US" w:eastAsia="zh-CN"/>
                              </w:rPr>
                              <w:t>某某某</w:t>
                            </w:r>
                          </w:p>
                          <w:p>
                            <w:pPr>
                              <w:rPr>
                                <w:rFonts w:hint="eastAsia" w:ascii="仿宋" w:hAnsi="仿宋" w:eastAsia="仿宋" w:cs="仿宋"/>
                                <w:color w:val="F26887"/>
                                <w:sz w:val="32"/>
                                <w:szCs w:val="30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F26887"/>
                                <w:sz w:val="32"/>
                                <w:szCs w:val="30"/>
                              </w:rPr>
                              <w:t>专    业：护理学</w:t>
                            </w:r>
                          </w:p>
                          <w:p>
                            <w:pPr>
                              <w:rPr>
                                <w:rFonts w:hint="eastAsia" w:ascii="仿宋" w:hAnsi="仿宋" w:eastAsia="仿宋" w:cs="仿宋"/>
                                <w:color w:val="F26887"/>
                                <w:sz w:val="32"/>
                                <w:szCs w:val="3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F26887"/>
                                <w:sz w:val="32"/>
                                <w:szCs w:val="30"/>
                              </w:rPr>
                              <w:t>毕业院校：XX医科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F26887"/>
                                <w:sz w:val="32"/>
                                <w:szCs w:val="30"/>
                                <w:lang w:val="en-US" w:eastAsia="zh-CN"/>
                              </w:rPr>
                              <w:t>学院</w:t>
                            </w:r>
                          </w:p>
                          <w:p>
                            <w:pPr>
                              <w:rPr>
                                <w:rFonts w:hint="eastAsia" w:ascii="仿宋" w:hAnsi="仿宋" w:eastAsia="仿宋" w:cs="仿宋"/>
                                <w:color w:val="F26887"/>
                                <w:sz w:val="32"/>
                                <w:szCs w:val="30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F26887"/>
                                <w:sz w:val="32"/>
                                <w:szCs w:val="30"/>
                              </w:rPr>
                              <w:t>联系电话：188-8888-8888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9.6pt;margin-top:5.8pt;height:166.65pt;width:372.5pt;z-index:251662336;mso-width-relative:page;mso-height-relative:page;" filled="f" stroked="f" coordsize="21600,21600" o:gfxdata="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qgXtU9wAAAAKAQAADwAAAAAAAAAB&#10;ACAAAAAiAAAAZHJzL2Rvd25yZXYueG1sUEsBAhQAFAAAAAgAh07iQLSNMNyaAQAACwMAAA4AAAAA&#10;AAAAAQAgAAAAKwEAAGRycy9lMm9Eb2MueG1sUEsFBgAAAAAGAAYAWQEAADcFAAAAAA==&#10;">
                <v:fill on="f" focussize="0,0"/>
                <v:stroke on="f" weight="1.2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" w:hAnsi="仿宋" w:eastAsia="仿宋" w:cs="仿宋"/>
                          <w:color w:val="F26887"/>
                          <w:sz w:val="32"/>
                          <w:szCs w:val="30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F26887"/>
                          <w:sz w:val="32"/>
                          <w:szCs w:val="30"/>
                        </w:rPr>
                        <w:t>姓    名：</w:t>
                      </w:r>
                      <w:r>
                        <w:rPr>
                          <w:rFonts w:hint="eastAsia" w:ascii="仿宋" w:hAnsi="仿宋" w:eastAsia="仿宋" w:cs="仿宋"/>
                          <w:color w:val="F26887"/>
                          <w:sz w:val="32"/>
                          <w:szCs w:val="30"/>
                          <w:lang w:val="en-US" w:eastAsia="zh-CN"/>
                        </w:rPr>
                        <w:t>某某某</w:t>
                      </w:r>
                    </w:p>
                    <w:p>
                      <w:pPr>
                        <w:rPr>
                          <w:rFonts w:hint="eastAsia" w:ascii="仿宋" w:hAnsi="仿宋" w:eastAsia="仿宋" w:cs="仿宋"/>
                          <w:color w:val="F26887"/>
                          <w:sz w:val="32"/>
                          <w:szCs w:val="30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F26887"/>
                          <w:sz w:val="32"/>
                          <w:szCs w:val="30"/>
                        </w:rPr>
                        <w:t>专    业：护理学</w:t>
                      </w:r>
                    </w:p>
                    <w:p>
                      <w:pPr>
                        <w:rPr>
                          <w:rFonts w:hint="eastAsia" w:ascii="仿宋" w:hAnsi="仿宋" w:eastAsia="仿宋" w:cs="仿宋"/>
                          <w:color w:val="F26887"/>
                          <w:sz w:val="32"/>
                          <w:szCs w:val="30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F26887"/>
                          <w:sz w:val="32"/>
                          <w:szCs w:val="30"/>
                        </w:rPr>
                        <w:t>毕业院校：XX医科</w:t>
                      </w:r>
                      <w:r>
                        <w:rPr>
                          <w:rFonts w:hint="eastAsia" w:ascii="仿宋" w:hAnsi="仿宋" w:eastAsia="仿宋" w:cs="仿宋"/>
                          <w:color w:val="F26887"/>
                          <w:sz w:val="32"/>
                          <w:szCs w:val="30"/>
                          <w:lang w:val="en-US" w:eastAsia="zh-CN"/>
                        </w:rPr>
                        <w:t>学院</w:t>
                      </w:r>
                    </w:p>
                    <w:p>
                      <w:pPr>
                        <w:rPr>
                          <w:rFonts w:hint="eastAsia" w:ascii="仿宋" w:hAnsi="仿宋" w:eastAsia="仿宋" w:cs="仿宋"/>
                          <w:color w:val="F26887"/>
                          <w:sz w:val="32"/>
                          <w:szCs w:val="30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F26887"/>
                          <w:sz w:val="32"/>
                          <w:szCs w:val="30"/>
                        </w:rPr>
                        <w:t>联系电话：188-8888-8888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6"/>
        <w:bidi w:val="0"/>
        <w:rPr>
          <w:rFonts w:hint="eastAsia"/>
        </w:rPr>
      </w:pPr>
    </w:p>
    <w:p>
      <w:pPr>
        <w:pStyle w:val="6"/>
        <w:bidi w:val="0"/>
        <w:rPr>
          <w:rFonts w:hint="eastAsia"/>
        </w:rPr>
      </w:pPr>
    </w:p>
    <w:p>
      <w:pPr>
        <w:pStyle w:val="6"/>
        <w:bidi w:val="0"/>
        <w:rPr>
          <w:rFonts w:hint="eastAsia"/>
        </w:rPr>
      </w:pPr>
    </w:p>
    <w:p>
      <w:pPr>
        <w:pStyle w:val="6"/>
        <w:bidi w:val="0"/>
        <w:rPr>
          <w:rFonts w:hint="eastAsia"/>
        </w:rPr>
      </w:pPr>
    </w:p>
    <w:p>
      <w:pPr>
        <w:pStyle w:val="6"/>
        <w:bidi w:val="0"/>
        <w:rPr>
          <w:rFonts w:hint="eastAsia"/>
        </w:rPr>
      </w:pPr>
    </w:p>
    <w:p>
      <w:pPr>
        <w:pStyle w:val="6"/>
        <w:bidi w:val="0"/>
        <w:rPr>
          <w:rFonts w:hint="eastAsia"/>
        </w:rPr>
      </w:pPr>
    </w:p>
    <w:p>
      <w:pPr>
        <w:pStyle w:val="6"/>
        <w:bidi w:val="0"/>
        <w:rPr>
          <w:rFonts w:hint="eastAsia"/>
        </w:rPr>
      </w:pPr>
    </w:p>
    <w:p>
      <w:pPr>
        <w:pStyle w:val="6"/>
        <w:bidi w:val="0"/>
        <w:rPr>
          <w:rFonts w:hint="eastAsia"/>
        </w:rPr>
      </w:pPr>
    </w:p>
    <w:p>
      <w:pPr>
        <w:pStyle w:val="6"/>
        <w:bidi w:val="0"/>
        <w:rPr>
          <w:rFonts w:hint="eastAsia"/>
        </w:rPr>
      </w:pPr>
    </w:p>
    <w:p>
      <w:pPr>
        <w:pStyle w:val="6"/>
        <w:bidi w:val="0"/>
        <w:rPr>
          <w:rFonts w:hint="eastAsia"/>
        </w:rPr>
      </w:pPr>
    </w:p>
    <w:p>
      <w:pPr>
        <w:pStyle w:val="6"/>
        <w:bidi w:val="0"/>
        <w:rPr>
          <w:rFonts w:hint="eastAsia"/>
        </w:rPr>
      </w:pPr>
    </w:p>
    <w:p>
      <w:pPr>
        <w:pStyle w:val="6"/>
        <w:bidi w:val="0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-933450</wp:posOffset>
                </wp:positionH>
                <wp:positionV relativeFrom="paragraph">
                  <wp:posOffset>-761365</wp:posOffset>
                </wp:positionV>
                <wp:extent cx="7175500" cy="10342880"/>
                <wp:effectExtent l="7620" t="7620" r="17780" b="1270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75500" cy="10342880"/>
                        </a:xfrm>
                        <a:prstGeom prst="rect">
                          <a:avLst/>
                        </a:prstGeom>
                        <a:noFill/>
                        <a:ln w="15875" cap="flat" cmpd="sng">
                          <a:solidFill>
                            <a:srgbClr val="F15678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73.5pt;margin-top:-59.95pt;height:814.4pt;width:565pt;z-index:-251657216;mso-width-relative:page;mso-height-relative:page;" filled="f" stroked="t" coordsize="21600,21600" o:gfxdata="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MWxUaHd&#10;AAAADgEAAA8AAAAAAAAAAQAgAAAAIgAAAGRycy9kb3ducmV2LnhtbFBLAQIUABQAAAAIAIdO4kAf&#10;UrRX4gEAAKoDAAAOAAAAAAAAAAEAIAAAACwBAABkcnMvZTJvRG9jLnhtbFBLBQYAAAAABgAGAFkB&#10;AACABQAAAAA=&#10;">
                <v:fill on="f" focussize="0,0"/>
                <v:stroke weight="1.25pt" color="#F1567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pStyle w:val="6"/>
        <w:bidi w:val="0"/>
        <w:rPr>
          <w:rFonts w:hint="eastAsia"/>
        </w:rPr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4395470</wp:posOffset>
            </wp:positionH>
            <wp:positionV relativeFrom="paragraph">
              <wp:posOffset>62865</wp:posOffset>
            </wp:positionV>
            <wp:extent cx="1082040" cy="1397000"/>
            <wp:effectExtent l="9525" t="9525" r="13335" b="22225"/>
            <wp:wrapNone/>
            <wp:docPr id="6" name="图片 4" descr="C:\Users\user\Pictures\卡通女 竖.png卡通女 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 descr="C:\Users\user\Pictures\卡通女 竖.png卡通女 竖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397000"/>
                    </a:xfrm>
                    <a:prstGeom prst="rect">
                      <a:avLst/>
                    </a:prstGeom>
                    <a:noFill/>
                    <a:ln w="9525" cap="flat" cmpd="sng">
                      <a:solidFill>
                        <a:srgbClr val="FF7C80"/>
                      </a:solidFill>
                      <a:prstDash val="solid"/>
                      <a:miter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基本资料</w:t>
      </w:r>
    </w:p>
    <w:p>
      <w:pPr>
        <w:pStyle w:val="6"/>
        <w:bidi w:val="0"/>
        <w:rPr>
          <w:rFonts w:hint="eastAsia"/>
        </w:rPr>
      </w:pPr>
      <w:r>
        <w:rPr>
          <w:rFonts w:hint="eastAsia"/>
        </w:rPr>
        <w:t xml:space="preserve">姓名： </w:t>
      </w:r>
      <w:r>
        <w:rPr>
          <w:rFonts w:hint="eastAsia"/>
          <w:lang w:val="en-US" w:eastAsia="zh-CN"/>
        </w:rPr>
        <w:t>某某某</w:t>
      </w:r>
      <w:r>
        <w:rPr>
          <w:rFonts w:hint="eastAsia"/>
        </w:rPr>
        <w:t xml:space="preserve">             邮    箱：</w:t>
      </w:r>
    </w:p>
    <w:p>
      <w:pPr>
        <w:pStyle w:val="6"/>
        <w:bidi w:val="0"/>
        <w:rPr>
          <w:rFonts w:hint="eastAsia"/>
        </w:rPr>
      </w:pPr>
      <w:r>
        <w:rPr>
          <w:rFonts w:hint="eastAsia"/>
        </w:rPr>
        <w:t>性别： 女                 年    龄：25</w:t>
      </w:r>
    </w:p>
    <w:p>
      <w:pPr>
        <w:pStyle w:val="6"/>
        <w:bidi w:val="0"/>
        <w:rPr>
          <w:rFonts w:hint="eastAsia"/>
        </w:rPr>
      </w:pPr>
      <w:r>
        <w:rPr>
          <w:rFonts w:hint="eastAsia"/>
        </w:rPr>
        <w:t>电话： 18888888888      电子信箱：666666@163.com</w:t>
      </w:r>
    </w:p>
    <w:p>
      <w:pPr>
        <w:pStyle w:val="6"/>
        <w:bidi w:val="0"/>
        <w:rPr>
          <w:rFonts w:hint="eastAsia"/>
        </w:rPr>
      </w:pPr>
      <w:r>
        <w:rPr>
          <w:rFonts w:hint="eastAsia"/>
        </w:rPr>
        <w:t xml:space="preserve">                          </w:t>
      </w:r>
    </w:p>
    <w:p>
      <w:pPr>
        <w:pStyle w:val="6"/>
        <w:bidi w:val="0"/>
        <w:rPr>
          <w:rFonts w:hint="eastAsia"/>
        </w:rPr>
      </w:pPr>
      <w:r>
        <w:rPr>
          <w:rFonts w:hint="eastAsia"/>
        </w:rPr>
        <w:t>教育背景</w:t>
      </w:r>
    </w:p>
    <w:p>
      <w:pPr>
        <w:pStyle w:val="6"/>
        <w:bidi w:val="0"/>
        <w:rPr>
          <w:rFonts w:hint="eastAsia"/>
        </w:rPr>
      </w:pPr>
      <w:r>
        <w:rPr>
          <w:rFonts w:hint="eastAsia"/>
        </w:rPr>
        <w:t>20xx年09至20xx年07月     xx职业技术学院</w:t>
      </w:r>
    </w:p>
    <w:p>
      <w:pPr>
        <w:pStyle w:val="6"/>
        <w:bidi w:val="0"/>
        <w:rPr>
          <w:rFonts w:hint="eastAsia"/>
        </w:rPr>
      </w:pPr>
      <w:r>
        <w:rPr>
          <w:rFonts w:hint="eastAsia"/>
        </w:rPr>
        <w:t>所学专业类别：   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://cpro.baidu.com/cpro/ui/uijs.php?c=news&amp;cf=5&amp;ch=0&amp;di=128&amp;fv=11&amp;jk=daea768cd46d0913&amp;k=%BB%A4%C0%ED%D1%A7&amp;k0=%BB%A4%C0%ED%D1%A7&amp;kdi0=0&amp;luki=10&amp;n=10&amp;p=baidu&amp;q=csai_cpr&amp;rb=0&amp;rs=1&amp;seller_id=1&amp;sid=13096dd48c76eada&amp;ssp2=1&amp;stid=0&amp;t=tpclicked3_hc&amp;tu=u1730417&amp;u=http://www.shangxueba.com/jingyan/164079.html&amp;urlid=0" \t "http://www.shangxueba.com/jingyan/_blank" </w:instrText>
      </w:r>
      <w:r>
        <w:rPr>
          <w:rFonts w:hint="eastAsia"/>
        </w:rPr>
        <w:fldChar w:fldCharType="separate"/>
      </w:r>
      <w:r>
        <w:rPr>
          <w:rStyle w:val="5"/>
          <w:rFonts w:hint="eastAsia" w:cs="微软雅黑"/>
          <w:b w:val="0"/>
          <w:color w:val="auto"/>
          <w:szCs w:val="22"/>
          <w:u w:val="none"/>
          <w:shd w:val="clear" w:color="auto" w:fill="FFFFFF"/>
        </w:rPr>
        <w:t>护理学</w:t>
      </w:r>
      <w:r>
        <w:rPr>
          <w:rFonts w:hint="eastAsia"/>
        </w:rPr>
        <w:fldChar w:fldCharType="end"/>
      </w:r>
      <w:r>
        <w:rPr>
          <w:rFonts w:hint="eastAsia"/>
        </w:rPr>
        <w:t>　       专业名称：   高护　</w:t>
      </w:r>
    </w:p>
    <w:p>
      <w:pPr>
        <w:pStyle w:val="6"/>
        <w:bidi w:val="0"/>
      </w:pPr>
      <w:r>
        <w:rPr>
          <w:rFonts w:hint="eastAsia"/>
        </w:rPr>
        <w:t>主修课程：</w:t>
      </w:r>
      <w:r>
        <w:rPr>
          <w:lang w:val="en-US" w:eastAsia="zh-CN"/>
        </w:rPr>
        <w:t xml:space="preserve">人体解剖与安排胚胎学、生理学、微生物免疫学与病原生物学、病理学、药理学、生物化学、健康评价、内科护理学、外科护理学、儿科护理学、妇科护理学、社区护理学、急重症护理学、精力与心理健康教育 </w:t>
      </w:r>
    </w:p>
    <w:p>
      <w:pPr>
        <w:pStyle w:val="6"/>
        <w:bidi w:val="0"/>
        <w:rPr>
          <w:rFonts w:hint="eastAsia"/>
        </w:rPr>
      </w:pPr>
    </w:p>
    <w:p>
      <w:pPr>
        <w:pStyle w:val="6"/>
        <w:bidi w:val="0"/>
        <w:rPr>
          <w:rFonts w:hint="eastAsia"/>
        </w:rPr>
      </w:pPr>
      <w:r>
        <w:rPr>
          <w:rFonts w:hint="eastAsia"/>
        </w:rPr>
        <w:t>职业技能</w:t>
      </w:r>
    </w:p>
    <w:p>
      <w:pPr>
        <w:pStyle w:val="6"/>
        <w:bidi w:val="0"/>
      </w:pPr>
      <w:r>
        <w:rPr>
          <w:rFonts w:hint="eastAsia"/>
        </w:rPr>
        <w:t>专业职称：护理资格证 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 xml:space="preserve">计算机具体技术： 娴熟运用WORD、EXCEL、PPT等常用工作软件，有杰出的服务认识，娴熟运用电脑、传真机、复印机、打印机等各种工作设备。 </w:t>
      </w:r>
    </w:p>
    <w:p>
      <w:pPr>
        <w:pStyle w:val="6"/>
        <w:bidi w:val="0"/>
        <w:rPr>
          <w:rFonts w:hint="eastAsia"/>
        </w:rPr>
      </w:pPr>
      <w:r>
        <w:rPr>
          <w:rFonts w:hint="eastAsia"/>
        </w:rPr>
        <w:t>　</w:t>
      </w:r>
    </w:p>
    <w:p>
      <w:pPr>
        <w:pStyle w:val="6"/>
        <w:bidi w:val="0"/>
        <w:rPr>
          <w:rFonts w:hint="eastAsia"/>
        </w:rPr>
      </w:pPr>
    </w:p>
    <w:p>
      <w:pPr>
        <w:pStyle w:val="6"/>
        <w:bidi w:val="0"/>
        <w:rPr>
          <w:rFonts w:hint="eastAsia"/>
        </w:rPr>
      </w:pPr>
      <w:r>
        <w:rPr>
          <w:rFonts w:hint="eastAsia"/>
        </w:rPr>
        <w:t>工作经历</w:t>
      </w:r>
      <w:r>
        <w:rPr>
          <w:rFonts w:hint="eastAsia"/>
        </w:rPr>
        <w:br w:type="textWrapping"/>
      </w:r>
      <w:bookmarkStart w:id="0" w:name="_GoBack"/>
      <w: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-915670</wp:posOffset>
                </wp:positionH>
                <wp:positionV relativeFrom="paragraph">
                  <wp:posOffset>-766445</wp:posOffset>
                </wp:positionV>
                <wp:extent cx="7175500" cy="10342880"/>
                <wp:effectExtent l="7620" t="7620" r="17780" b="1270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75500" cy="10342880"/>
                        </a:xfrm>
                        <a:prstGeom prst="rect">
                          <a:avLst/>
                        </a:prstGeom>
                        <a:noFill/>
                        <a:ln w="15875" cap="flat" cmpd="sng">
                          <a:solidFill>
                            <a:srgbClr val="F15678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72.1pt;margin-top:-60.35pt;height:814.4pt;width:565pt;z-index:-251655168;mso-width-relative:page;mso-height-relative:page;" filled="f" stroked="t" coordsize="21600,21600" o:gfxdata="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bBDZ8dwA&#10;AAAOAQAADwAAAAAAAAABACAAAAAiAAAAZHJzL2Rvd25yZXYueG1sUEsBAhQAFAAAAAgAh07iQOXk&#10;AFXiAQAAqgMAAA4AAAAAAAAAAQAgAAAAKwEAAGRycy9lMm9Eb2MueG1sUEsFBgAAAAAGAAYAWQEA&#10;AH8FAAAAAA==&#10;">
                <v:fill on="f" focussize="0,0"/>
                <v:stroke weight="1.25pt" color="#F15678" joinstyle="miter"/>
                <v:imagedata o:title=""/>
                <o:lock v:ext="edit" aspectratio="f"/>
              </v:rect>
            </w:pict>
          </mc:Fallback>
        </mc:AlternateContent>
      </w:r>
      <w:bookmarkEnd w:id="0"/>
      <w:r>
        <w:rPr>
          <w:rFonts w:hint="eastAsia"/>
        </w:rPr>
        <w:t>2017.08-2019.06               XXXXXXX医院</w:t>
      </w:r>
    </w:p>
    <w:p>
      <w:pPr>
        <w:pStyle w:val="6"/>
        <w:bidi w:val="0"/>
        <w:rPr>
          <w:rFonts w:hint="eastAsia"/>
        </w:rPr>
      </w:pPr>
      <w:r>
        <w:rPr>
          <w:rFonts w:hint="eastAsia"/>
        </w:rPr>
        <w:t>行业类别： 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://cpro.baidu.com/cpro/ui/uijs.php?c=news&amp;cf=1001&amp;ch=0&amp;di=128&amp;fv=11&amp;jk=4604624298f33e32&amp;k=%D2%BD%C1%C6&amp;k0=%D2%BD%C1%C6&amp;kdi0=0&amp;luki=2&amp;n=10&amp;p=baidu&amp;q=chinacpunioncpr&amp;rb=0&amp;rs=1&amp;seller_id=1&amp;sid=323ef39842620446&amp;ssp2=1&amp;stid=0&amp;t=tpclicked3_hc&amp;tu=u1938199&amp;u=http://www.51test.net/show/4705736.html&amp;urlid=0" \t "http://www.51test.net/show/_blank" </w:instrText>
      </w:r>
      <w:r>
        <w:rPr>
          <w:rFonts w:hint="eastAsia"/>
        </w:rPr>
        <w:fldChar w:fldCharType="separate"/>
      </w:r>
      <w:r>
        <w:rPr>
          <w:rStyle w:val="5"/>
          <w:rFonts w:hint="eastAsia" w:cs="微软雅黑"/>
          <w:b w:val="0"/>
          <w:color w:val="auto"/>
          <w:szCs w:val="22"/>
          <w:u w:val="none"/>
          <w:shd w:val="clear" w:color="auto" w:fill="FFFFFF"/>
        </w:rPr>
        <w:t>医疗</w:t>
      </w:r>
      <w:r>
        <w:rPr>
          <w:rFonts w:hint="eastAsia"/>
        </w:rPr>
        <w:fldChar w:fldCharType="end"/>
      </w:r>
      <w:r>
        <w:rPr>
          <w:rFonts w:hint="eastAsia"/>
        </w:rPr>
        <w:t>、护理、保健、卫生服务 </w:t>
      </w:r>
      <w:r>
        <w:rPr>
          <w:rFonts w:hint="eastAsia"/>
        </w:rPr>
        <w:br w:type="textWrapping"/>
      </w:r>
      <w:r>
        <w:rPr>
          <w:rFonts w:hint="eastAsia"/>
        </w:rPr>
        <w:t>担任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://cpro.baidu.com/cpro/ui/uijs.php?c=news&amp;cf=1001&amp;ch=0&amp;di=128&amp;fv=11&amp;jk=4604624298f33e32&amp;k=%D6%B0%CE%BB&amp;k0=%D6%B0%CE%BB&amp;kdi0=0&amp;luki=1&amp;n=10&amp;p=baidu&amp;q=chinacpunioncpr&amp;rb=0&amp;rs=1&amp;seller_id=1&amp;sid=323ef39842620446&amp;ssp2=1&amp;stid=0&amp;t=tpclicked3_hc&amp;tu=u1938199&amp;u=http://www.51test.net/show/4705736.html&amp;urlid=0" \t "http://www.51test.net/show/_blank" </w:instrText>
      </w:r>
      <w:r>
        <w:rPr>
          <w:rFonts w:hint="eastAsia"/>
        </w:rPr>
        <w:fldChar w:fldCharType="separate"/>
      </w:r>
      <w:r>
        <w:rPr>
          <w:rStyle w:val="5"/>
          <w:rFonts w:hint="eastAsia" w:cs="微软雅黑"/>
          <w:b w:val="0"/>
          <w:color w:val="auto"/>
          <w:szCs w:val="22"/>
          <w:u w:val="none"/>
          <w:shd w:val="clear" w:color="auto" w:fill="FFFFFF"/>
        </w:rPr>
        <w:t>职位</w:t>
      </w:r>
      <w:r>
        <w:rPr>
          <w:rFonts w:hint="eastAsia"/>
        </w:rPr>
        <w:fldChar w:fldCharType="end"/>
      </w:r>
      <w:r>
        <w:rPr>
          <w:rFonts w:hint="eastAsia"/>
        </w:rPr>
        <w:t xml:space="preserve">： 呼吸科护士 </w:t>
      </w:r>
    </w:p>
    <w:p>
      <w:pPr>
        <w:pStyle w:val="6"/>
        <w:bidi w:val="0"/>
      </w:pPr>
      <w:r>
        <w:rPr>
          <w:rFonts w:hint="eastAsia"/>
        </w:rPr>
        <w:t>岗位类别： 护士</w:t>
      </w:r>
      <w:r>
        <w:rPr>
          <w:rFonts w:hint="eastAsia"/>
        </w:rPr>
        <w:br w:type="textWrapping"/>
      </w:r>
      <w:r>
        <w:rPr>
          <w:lang w:val="en-US" w:eastAsia="zh-CN"/>
        </w:rPr>
        <w:t>作业描绘：</w:t>
      </w:r>
      <w:r>
        <w:rPr>
          <w:rFonts w:hint="eastAsia"/>
          <w:lang w:val="en-US" w:eastAsia="zh-CN"/>
        </w:rPr>
        <w:t xml:space="preserve"> 在护士长领导下，严格遵守各项规章制度，护理操作规程，做好开诊、分诊作业，保证护理安全，进步门诊满意度。积极参加各种业务训练，仔细填写训练手册，完结相关理论、技术查核。 </w:t>
      </w:r>
      <w:r>
        <w:rPr>
          <w:lang w:val="en-US" w:eastAsia="zh-CN"/>
        </w:rPr>
        <w:t xml:space="preserve"> </w:t>
      </w:r>
    </w:p>
    <w:p>
      <w:pPr>
        <w:pStyle w:val="6"/>
        <w:bidi w:val="0"/>
        <w:rPr>
          <w:rFonts w:hint="eastAsia"/>
        </w:rPr>
      </w:pPr>
    </w:p>
    <w:p>
      <w:pPr>
        <w:pStyle w:val="6"/>
        <w:bidi w:val="0"/>
        <w:rPr>
          <w:rFonts w:hint="eastAsia"/>
        </w:rPr>
      </w:pPr>
    </w:p>
    <w:p>
      <w:pPr>
        <w:pStyle w:val="6"/>
        <w:bidi w:val="0"/>
        <w:rPr>
          <w:rFonts w:hint="eastAsia"/>
        </w:rPr>
      </w:pPr>
    </w:p>
    <w:p>
      <w:pPr>
        <w:pStyle w:val="6"/>
        <w:bidi w:val="0"/>
        <w:rPr>
          <w:rFonts w:hint="eastAsia"/>
        </w:rPr>
      </w:pPr>
      <w:r>
        <w:rPr>
          <w:rFonts w:hint="eastAsia"/>
        </w:rPr>
        <w:t xml:space="preserve">2015.09-2016.05                 XXXXXX医院 </w:t>
      </w:r>
    </w:p>
    <w:p>
      <w:pPr>
        <w:pStyle w:val="6"/>
        <w:bidi w:val="0"/>
        <w:rPr>
          <w:rFonts w:hint="eastAsia"/>
        </w:rPr>
      </w:pPr>
      <w:r>
        <w:rPr>
          <w:rFonts w:hint="eastAsia"/>
        </w:rPr>
        <w:t>行业类别： 医疗、护理、保健、卫生服务 </w:t>
      </w:r>
      <w:r>
        <w:rPr>
          <w:rFonts w:hint="eastAsia"/>
        </w:rPr>
        <w:br w:type="textWrapping"/>
      </w:r>
      <w:r>
        <w:rPr>
          <w:rFonts w:hint="eastAsia"/>
        </w:rPr>
        <w:t xml:space="preserve">担任职位： 供应室护士 </w:t>
      </w:r>
    </w:p>
    <w:p>
      <w:pPr>
        <w:pStyle w:val="6"/>
        <w:bidi w:val="0"/>
        <w:rPr>
          <w:rFonts w:hint="eastAsia"/>
        </w:rPr>
      </w:pPr>
      <w:r>
        <w:rPr>
          <w:rFonts w:hint="eastAsia"/>
        </w:rPr>
        <w:t>岗位类别： 护士/护理员 </w:t>
      </w:r>
      <w:r>
        <w:rPr>
          <w:rFonts w:hint="eastAsia"/>
        </w:rPr>
        <w:br w:type="textWrapping"/>
      </w:r>
      <w:r>
        <w:rPr>
          <w:rFonts w:hint="eastAsia"/>
        </w:rPr>
        <w:t xml:space="preserve">工作描述： </w:t>
      </w:r>
    </w:p>
    <w:p>
      <w:pPr>
        <w:pStyle w:val="6"/>
        <w:bidi w:val="0"/>
      </w:pPr>
      <w:r>
        <w:rPr>
          <w:lang w:val="en-US" w:eastAsia="zh-CN"/>
        </w:rPr>
        <w:t xml:space="preserve">1、担任医疗器械、清洗、包装、消毒、保管、挂号和分发收回作业，实施下收下送。 </w:t>
      </w:r>
    </w:p>
    <w:p>
      <w:pPr>
        <w:pStyle w:val="6"/>
        <w:bidi w:val="0"/>
      </w:pPr>
      <w:r>
        <w:rPr>
          <w:rFonts w:hint="eastAsia"/>
          <w:lang w:val="en-US" w:eastAsia="zh-CN"/>
        </w:rPr>
        <w:t>2、常常查看医疗器械质量，如有损坏及时修补、挂号，并向护士长陈述。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eastAsia"/>
          <w:lang w:val="en-US" w:eastAsia="zh-CN"/>
        </w:rPr>
        <w:t>3、帮忙护士长申领各种、药品，常常与临床科室联络，征求意见，改进作业。</w:t>
      </w:r>
      <w:r>
        <w:rPr>
          <w:lang w:val="en-US" w:eastAsia="zh-CN"/>
        </w:rPr>
        <w:t xml:space="preserve"> </w:t>
      </w:r>
    </w:p>
    <w:p>
      <w:pPr>
        <w:pStyle w:val="6"/>
        <w:bidi w:val="0"/>
        <w:rPr>
          <w:rFonts w:hint="eastAsia"/>
        </w:rPr>
      </w:pPr>
    </w:p>
    <w:p>
      <w:pPr>
        <w:pStyle w:val="6"/>
        <w:bidi w:val="0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-951865</wp:posOffset>
                </wp:positionH>
                <wp:positionV relativeFrom="paragraph">
                  <wp:posOffset>-774700</wp:posOffset>
                </wp:positionV>
                <wp:extent cx="7175500" cy="10342880"/>
                <wp:effectExtent l="7620" t="7620" r="17780" b="1270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75500" cy="10342880"/>
                        </a:xfrm>
                        <a:prstGeom prst="rect">
                          <a:avLst/>
                        </a:prstGeom>
                        <a:noFill/>
                        <a:ln w="15875" cap="flat" cmpd="sng">
                          <a:solidFill>
                            <a:srgbClr val="F15678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74.95pt;margin-top:-61pt;height:814.4pt;width:565pt;z-index:-251656192;mso-width-relative:page;mso-height-relative:page;" filled="f" stroked="t" coordsize="21600,21600" o:gfxdata="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FaKXbbd&#10;AAAADgEAAA8AAAAAAAAAAQAgAAAAIgAAAGRycy9kb3ducmV2LnhtbFBLAQIUABQAAAAIAIdO4kAD&#10;5A9Y4gEAAKoDAAAOAAAAAAAAAAEAIAAAACwBAABkcnMvZTJvRG9jLnhtbFBLBQYAAAAABgAGAFkB&#10;AACABQAAAAA=&#10;">
                <v:fill on="f" focussize="0,0"/>
                <v:stroke weight="1.25pt" color="#F1567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</w:rPr>
        <w:t>自我评价</w:t>
      </w:r>
    </w:p>
    <w:p>
      <w:pPr>
        <w:pStyle w:val="6"/>
        <w:bidi w:val="0"/>
      </w:pPr>
      <w:r>
        <w:rPr>
          <w:lang w:val="en-US" w:eastAsia="zh-CN"/>
        </w:rPr>
        <w:t xml:space="preserve">1.能娴熟进行各项护理操作,应变能力强,能在实际操作中不断地学习，因而能很快融入到新的工作中； </w:t>
      </w:r>
    </w:p>
    <w:p>
      <w:pPr>
        <w:pStyle w:val="6"/>
        <w:bidi w:val="0"/>
      </w:pPr>
      <w:r>
        <w:rPr>
          <w:rFonts w:hint="eastAsia"/>
          <w:lang w:val="en-US" w:eastAsia="zh-CN"/>
        </w:rPr>
        <w:t>2.拿手对常见血液病、多发病进行调查和护理；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eastAsia"/>
          <w:lang w:val="en-US" w:eastAsia="zh-CN"/>
        </w:rPr>
        <w:t>3.娴熟把握呼吸机和心电监护仪等急救设备的操作，对急救的根本程序和技能方面的要求，以及危重患者的护理、病况监测的技能重难点根本把握；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eastAsia"/>
          <w:lang w:val="en-US" w:eastAsia="zh-CN"/>
        </w:rPr>
        <w:t>4.对患者的心思护理的根本技巧有必定地认知。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</w:p>
    <w:p>
      <w:pPr>
        <w:pStyle w:val="6"/>
        <w:bidi w:val="0"/>
        <w:rPr>
          <w:rFonts w:hint="eastAsia"/>
        </w:rPr>
      </w:pPr>
      <w:r>
        <w:rPr>
          <w:rFonts w:hint="eastAsia"/>
        </w:rPr>
        <w:br w:type="textWrapping"/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8480D"/>
    <w:rsid w:val="24223E5E"/>
    <w:rsid w:val="24A84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微软雅黑" w:hAnsi="微软雅黑" w:eastAsia="微软雅黑" w:cs="Times New Roman"/>
      <w:b/>
      <w:kern w:val="2"/>
      <w:sz w:val="18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100" w:beforeLines="0" w:beforeAutospacing="1" w:after="100" w:afterLines="0" w:afterAutospacing="1"/>
      <w:ind w:left="0" w:right="0"/>
      <w:jc w:val="left"/>
    </w:pPr>
    <w:rPr>
      <w:kern w:val="0"/>
      <w:sz w:val="24"/>
      <w:szCs w:val="20"/>
      <w:lang w:val="en-US" w:eastAsia="zh-CN" w:bidi="ar-SA"/>
    </w:rPr>
  </w:style>
  <w:style w:type="character" w:styleId="5">
    <w:name w:val="Hyperlink"/>
    <w:uiPriority w:val="0"/>
    <w:rPr>
      <w:color w:val="0000FF"/>
      <w:u w:val="single"/>
    </w:rPr>
  </w:style>
  <w:style w:type="paragraph" w:customStyle="1" w:styleId="6">
    <w:name w:val="仿宋"/>
    <w:basedOn w:val="1"/>
    <w:uiPriority w:val="0"/>
    <w:pPr>
      <w:spacing w:line="360" w:lineRule="auto"/>
    </w:pPr>
    <w:rPr>
      <w:rFonts w:hint="eastAsia" w:ascii="仿宋" w:hAnsi="仿宋" w:eastAsia="仿宋" w:cs="仿宋"/>
      <w:bCs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2021-01-30T07:06:00Z</dcterms:created>
  <dc:creator>南京星智万合网络科技有限公司</dc:creator>
  <cp:lastModifiedBy>南京星智万合网络科技有限公司</cp:lastModifiedBy>
  <dcterms:modified xsi:type="dcterms:W3CDTF">2021-01-30T07:10:39Z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