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b/>
          <w:bCs/>
          <w:sz w:val="44"/>
          <w:szCs w:val="44"/>
        </w:rPr>
        <w:t>商业策划书范文</w:t>
      </w:r>
    </w:p>
    <w:p>
      <w:pPr>
        <w:pStyle w:val="6"/>
        <w:bidi w:val="0"/>
      </w:pPr>
      <w:r>
        <w:t>　　一、发展前景</w:t>
      </w:r>
    </w:p>
    <w:p>
      <w:pPr>
        <w:pStyle w:val="6"/>
        <w:bidi w:val="0"/>
      </w:pPr>
      <w:r>
        <w:t>　　自上初中以来我便开始住校，深知令人头疼的“吃饭”问题，也就是食堂的饭菜问题。由于学校食堂普遍都是以大锅菜的方式做的，因此虽然价格较低但很少能真正让学生欢迎。而学生对食堂饭菜的抱怨则更是“自古有之”。虽然大学生可以到校外就餐，但大多数学生迫于经济因素，还是愿意在校食堂就餐。饭菜质量得不到保证，会导致很多问题，学生营养跟不上，甚至有的学生经常不吃饭。于是，营养不良、胃病等不该出现在大学生中的病症也屡见不鲜，这为学生身心健康埋下了隐患。因此我决定整合食堂和饭店的优缺，开一家学生自助营养快餐店。</w:t>
      </w:r>
    </w:p>
    <w:p>
      <w:pPr>
        <w:pStyle w:val="6"/>
        <w:bidi w:val="0"/>
      </w:pPr>
      <w:r>
        <w:t>　　二、店面简介</w:t>
      </w:r>
    </w:p>
    <w:p>
      <w:pPr>
        <w:pStyle w:val="6"/>
        <w:bidi w:val="0"/>
      </w:pPr>
      <w:r>
        <w:t>　　本店位于大学聚集中心地段，主要针对的客户群是大学生、教师、以及打工人员。经营面积约为</w:t>
      </w:r>
      <w:r>
        <w:rPr>
          <w:rFonts w:hint="eastAsia"/>
          <w:lang w:val="en-US" w:eastAsia="zh-CN"/>
        </w:rPr>
        <w:t>XX</w:t>
      </w:r>
      <w:r>
        <w:t>平米左右。主要提供早餐、午餐、晚餐以及特色冷饮和休闲餐饮等。早餐以浙江等南方小吃为主打特色，当然本地小吃也是少不了的。品种多，口味全，营养丰，使就餐者有更多的选择。午餐和晚餐则有南北方不同口味菜式。而非餐点又提供各种冷饮，如果汁、薄冰、冰粥、刨冰、冰豆甜汤、冰冻咖啡、水果拼盘等。本餐厅采用自助快餐的方式，使顾客有更轻松的就餐环境与更多的选择空间。本餐厅装饰自然，随意，同时负有现代气息，墙面采用偏淡的温色调，厨房布置合理精致，采光性好，整体感观介于家庭厨房性质与酒店厨房性质之间。</w:t>
      </w:r>
    </w:p>
    <w:p>
      <w:pPr>
        <w:pStyle w:val="6"/>
        <w:bidi w:val="0"/>
      </w:pPr>
      <w:r>
        <w:t>　　三、发展战略</w:t>
      </w:r>
    </w:p>
    <w:p>
      <w:pPr>
        <w:pStyle w:val="6"/>
        <w:bidi w:val="0"/>
      </w:pPr>
      <w:r>
        <w:t>　　1、本餐厅开业之前，要作广告宣传，因为主要客户群是针对学生的，而学生中信息传递的速度与广度是很大的，所以宣传上可不用费太大的力度，只需进行传单或多媒体等形式的简单广告即可。</w:t>
      </w:r>
    </w:p>
    <w:p>
      <w:pPr>
        <w:pStyle w:val="6"/>
        <w:bidi w:val="0"/>
      </w:pPr>
      <w:r>
        <w:t>　　2、本餐厅采取自助餐的方式，免费茶水和鲜汤。并且米饭的质量相对竞争者要好，可采用不同的做法，使口感与众不同，以求有别于竞争者，给顾客更多的优惠，以吸引更多的客源。此外，本餐厅还推出烧烤+冷饮、八宝饭等情侣套餐，由于休闲饮食的空缺，这也将成为本店的一大特色。</w:t>
      </w:r>
    </w:p>
    <w:p>
      <w:pPr>
        <w:pStyle w:val="6"/>
        <w:bidi w:val="0"/>
      </w:pPr>
      <w:r>
        <w:t>　　3、有许多学生习惯于三点一线的生活方式，许多时候为了节约时间会选择最近的就餐地点而不愿到较远点的餐馆，所以在地理位置选择上不会与学校大门有太大的距离。餐厅在适当的时候还将推出送外卖的服务，根据不同情况采取相应得做法。如：若有三份以上的叫量可以免费送货上门，单独叫外卖的需交付一定的送货费，这样还有一个好处，如有一人想叫外卖，为了不出送货费则会拉上另外的两份外卖，如此也是能增加销量的。</w:t>
      </w:r>
    </w:p>
    <w:p>
      <w:pPr>
        <w:pStyle w:val="6"/>
        <w:bidi w:val="0"/>
      </w:pPr>
      <w:r>
        <w:t>　　4、餐厅使用不锈钢制的自助餐盘，即节约又环保，而废弃物也不能随便倾倒，可以与养殖户联系，让其免费定期收取，如此可以互利。据悉，竞争者在这方面做得并不到位，因此良好的就餐环境是可以吸引更多的顾客的。</w:t>
      </w:r>
    </w:p>
    <w:p>
      <w:pPr>
        <w:pStyle w:val="6"/>
        <w:bidi w:val="0"/>
      </w:pPr>
      <w:r>
        <w:t>　　5、暑假期间虽然客源会骤降，但毕竟还有部分留校学生、附近居民以及打工人员，届时可采取减少生产量，转移服务重点等方式，以改善暑期的经营状况。寒假期间就考虑修业一个月，已减少不必要的成本支出。</w:t>
      </w:r>
    </w:p>
    <w:p>
      <w:pPr>
        <w:pStyle w:val="6"/>
        <w:bidi w:val="0"/>
      </w:pPr>
      <w:r>
        <w:t>　　6、市场经济是快速发展的，变化的，动态的，因此要以长远的眼光看待一个企业的发展并进行分析，制作出长期的计划，每过一个阶段就该对经营的总体状况进行总结，并做出下一步计划，如此呈阶梯状的发展模式。在经营稳定后，可以考虑扩大经营，增加其它服务项目，并可以寻找新的市场，做连锁经营，并慢慢打造自己的品牌，可以往专为学生提供饮食的餐饮行业发展，总之，要以长远的眼光看待问题，如此才能有企业的未来。</w:t>
      </w:r>
    </w:p>
    <w:p>
      <w:pPr>
        <w:pStyle w:val="6"/>
        <w:bidi w:val="0"/>
      </w:pPr>
      <w:r>
        <w:t>　　四、餐厅管理结构</w:t>
      </w:r>
    </w:p>
    <w:p>
      <w:pPr>
        <w:pStyle w:val="6"/>
        <w:bidi w:val="0"/>
      </w:pPr>
      <w:r>
        <w:t>　　店长兼收银员1名，厨师1名，服务生2名。</w:t>
      </w:r>
    </w:p>
    <w:p>
      <w:pPr>
        <w:pStyle w:val="6"/>
        <w:bidi w:val="0"/>
      </w:pPr>
      <w:r>
        <w:t>　　经营理念侧重于以下几点：</w:t>
      </w:r>
    </w:p>
    <w:p>
      <w:pPr>
        <w:pStyle w:val="6"/>
        <w:bidi w:val="0"/>
      </w:pPr>
      <w:r>
        <w:t>　　主要的文化特色：健康关怀、人文关怀</w:t>
      </w:r>
    </w:p>
    <w:p>
      <w:pPr>
        <w:pStyle w:val="6"/>
        <w:bidi w:val="0"/>
      </w:pPr>
      <w:r>
        <w:t>　　主要的产品特色：具有食疗保健功能的素食餐品</w:t>
      </w:r>
    </w:p>
    <w:p>
      <w:pPr>
        <w:pStyle w:val="6"/>
        <w:bidi w:val="0"/>
      </w:pPr>
      <w:r>
        <w:t>　　主要的服务特色：会员制的跟踪服务</w:t>
      </w:r>
    </w:p>
    <w:p>
      <w:pPr>
        <w:pStyle w:val="6"/>
        <w:bidi w:val="0"/>
      </w:pPr>
      <w:r>
        <w:t>　　主要的环境特色：具有传统文化气息的绿色就餐环境</w:t>
      </w:r>
    </w:p>
    <w:p>
      <w:pPr>
        <w:pStyle w:val="6"/>
        <w:bidi w:val="0"/>
      </w:pPr>
      <w:r>
        <w:t>　　五、市场分析</w:t>
      </w:r>
    </w:p>
    <w:p>
      <w:pPr>
        <w:pStyle w:val="6"/>
        <w:bidi w:val="0"/>
      </w:pPr>
      <w:r>
        <w:t>　　在大学中的食堂的饮食一直是个问题，大学的饮食质量不高已成为公认的问题，仅仅是满足了学生们的温饱问题,而质量却远远没有达到学生们的要求。部分大学的饮食状况令人担忧，甚至有的大学食堂出现了集体中毒事件。</w:t>
      </w:r>
    </w:p>
    <w:p>
      <w:pPr>
        <w:pStyle w:val="6"/>
        <w:bidi w:val="0"/>
      </w:pPr>
      <w:r>
        <w:t>　　本企划就是根据这一点,为了保障大学生的饮食安全，提高大学生的饮食质量，成立大学饮食联盟，旨在为高校大学生提供价格低廉安全高质并富有特色的食品，并且同时为各高校提供一定的勤工助学岗位，帮助贫困生更好的完成学业。</w:t>
      </w:r>
    </w:p>
    <w:p>
      <w:pPr>
        <w:pStyle w:val="6"/>
        <w:bidi w:val="0"/>
      </w:pPr>
      <w:r>
        <w:t>　　优势与劣势：</w:t>
      </w:r>
    </w:p>
    <w:p>
      <w:pPr>
        <w:pStyle w:val="6"/>
        <w:bidi w:val="0"/>
      </w:pPr>
      <w:r>
        <w:t>　　优势分析：本餐厅经营解决了学校食堂饭菜口味单一等问题，也无流动小摊卫生没有保证的担忧，并且与食堂同样方便快捷，节约时间。另外，本餐厅采用自助选择方式，应该很容易受到顾客欢迎，并能节省部分人力资源。同时，餐点还提供冷饮、冰粥等，并提供免费茶水。简洁舒适的装修将是餐厅的一大特点，学生普遍喜欢在干净、服务态度好的餐馆就餐，因此令人满意的服务也将是本店的一大特色。此外，学校食堂有明确的就餐时限，而校外很少有餐馆出售早餐，因此在校外的本店则可以较容易地抓住这部分因时间差而导致丢失的市场份额，换句话说就是由在就餐点前后的一段时间要就餐的潜在客户群所产生的市场份额。</w:t>
      </w:r>
    </w:p>
    <w:p>
      <w:pPr>
        <w:pStyle w:val="6"/>
        <w:bidi w:val="0"/>
      </w:pPr>
      <w:r>
        <w:t>　　劣势分析：由于刚起步，快餐店的规模较小，如就餐的人力资源、服务项目等都比较有限。而校区内外的竞争也是比较激烈的，因此还存在着不小的劣势。另一方面，因为学校假期是固定的，寒暑假期间的客源会骤降，而寒假期间会比暑期更少，这将会是一个比较难以解决的问题。</w:t>
      </w:r>
    </w:p>
    <w:p>
      <w:pPr>
        <w:pStyle w:val="6"/>
        <w:bidi w:val="0"/>
      </w:pPr>
      <w:r>
        <w:t>　　机会分析：据我们的市场调查与分析，本店产品的市场需求是存在的，并具有一定的竞争力。而本人正是学生——这个最大客户群中的一员，所以更能了解顾客需要什么样的产品和服务，从这些方面来看，是应该是很有机会挤入该餐饮市场的。</w:t>
      </w:r>
    </w:p>
    <w:p>
      <w:pPr>
        <w:pStyle w:val="6"/>
        <w:bidi w:val="0"/>
      </w:pPr>
      <w:r>
        <w:t>　　威胁分析：餐厅的服务与产品质量的高低与经营成本又有直接和必然的联系，如此则产品价格必然不会比竞争对手低，虽然总体上价格并不会太高，但相比之下，客户的经济承受能力就成为一大考验了。并且，成本与利润也是直接挂钩的，盈利的多少则又是能否在竞争中生存下去的一大决定因素。再者，各地风俗与饮食习惯的不同，又产生了另一个问题，即是否大多数顾客都能对产品认可或满意呢，这也是需要接受考验的。</w:t>
      </w:r>
    </w:p>
    <w:p>
      <w:pPr>
        <w:pStyle w:val="6"/>
        <w:bidi w:val="0"/>
      </w:pPr>
      <w:r>
        <w:t>　　六、促销和市场渗透</w:t>
      </w:r>
    </w:p>
    <w:p>
      <w:pPr>
        <w:pStyle w:val="6"/>
        <w:bidi w:val="0"/>
      </w:pPr>
      <w:r>
        <w:t>　　促销策略：</w:t>
      </w:r>
    </w:p>
    <w:p>
      <w:pPr>
        <w:pStyle w:val="6"/>
        <w:bidi w:val="0"/>
      </w:pPr>
      <w:r>
        <w:t>　　前期宣传：大规模，高强度，投入较大。后期宣传：重视已有顾客关系管理，借此进行口碑营销。定期具体活动的策划和组织如赞助学校组织的晚会借此进行宣传，通过活动时时提醒顾客的消费意识。针对节假日，开展有针对性的促销策略如发传单等。</w:t>
      </w:r>
    </w:p>
    <w:p>
      <w:pPr>
        <w:pStyle w:val="6"/>
        <w:bidi w:val="0"/>
      </w:pPr>
      <w:r>
        <w:t>　　七、财务状况分析</w:t>
      </w:r>
    </w:p>
    <w:p>
      <w:pPr>
        <w:pStyle w:val="6"/>
        <w:bidi w:val="0"/>
      </w:pPr>
      <w:r>
        <w:t>　　1、据计算可初步得出餐厅开业启动资金约需</w:t>
      </w:r>
      <w:r>
        <w:rPr>
          <w:rFonts w:hint="eastAsia"/>
          <w:lang w:val="en-US" w:eastAsia="zh-CN"/>
        </w:rPr>
        <w:t>xxxx</w:t>
      </w:r>
      <w:r>
        <w:t>元。</w:t>
      </w:r>
    </w:p>
    <w:p>
      <w:pPr>
        <w:pStyle w:val="6"/>
        <w:bidi w:val="0"/>
      </w:pPr>
      <w:r>
        <w:t>　　2、运营阶段的成本主要包括：员工工资，物料采购费用，场地租赁费用，税，水电燃料费，杂项开支等。</w:t>
      </w:r>
    </w:p>
    <w:p>
      <w:pPr>
        <w:pStyle w:val="6"/>
        <w:bidi w:val="0"/>
      </w:pPr>
      <w:r>
        <w:t>　　3、每日经营财务预算及分析</w:t>
      </w:r>
    </w:p>
    <w:p>
      <w:pPr>
        <w:pStyle w:val="6"/>
        <w:bidi w:val="0"/>
      </w:pPr>
      <w:r>
        <w:t>　　据预算分析及调查，可初步确定市场容量，并大致估算出每日总营业额约</w:t>
      </w:r>
      <w:r>
        <w:rPr>
          <w:rFonts w:hint="eastAsia"/>
          <w:lang w:val="en-US" w:eastAsia="zh-CN"/>
        </w:rPr>
        <w:t>xx</w:t>
      </w:r>
      <w:r>
        <w:t>元，收益率</w:t>
      </w:r>
      <w:r>
        <w:rPr>
          <w:rFonts w:hint="eastAsia"/>
          <w:lang w:val="en-US" w:eastAsia="zh-CN"/>
        </w:rPr>
        <w:t>xx</w:t>
      </w:r>
      <w:bookmarkStart w:id="0" w:name="_GoBack"/>
      <w:bookmarkEnd w:id="0"/>
      <w:r>
        <w:t>%，由此可计算出投资回收期约为三个月。</w:t>
      </w:r>
    </w:p>
    <w:p>
      <w:pPr>
        <w:pStyle w:val="6"/>
        <w:bidi w:val="0"/>
      </w:pPr>
      <w:r>
        <w:t>　　八、营销组合策略</w:t>
      </w:r>
    </w:p>
    <w:p>
      <w:pPr>
        <w:pStyle w:val="6"/>
        <w:bidi w:val="0"/>
      </w:pPr>
      <w:r>
        <w:t>　　有形化营销策略：</w:t>
      </w:r>
    </w:p>
    <w:p>
      <w:pPr>
        <w:pStyle w:val="6"/>
        <w:bidi w:val="0"/>
      </w:pPr>
      <w:r>
        <w:t>　　由于本餐厅的经济实力尚弱，因此初期将采取避实就虚的营销战略，避开大量的硬广告营销，而采取一整套行之有效的"承诺营销"进行产品宣传。通过菜单、海报、文化手册、广告、促销活动等向消费者进行宣传、倡导"天之素"的经营宗旨与理念。</w:t>
      </w:r>
    </w:p>
    <w:p>
      <w:pPr>
        <w:pStyle w:val="6"/>
        <w:bidi w:val="0"/>
      </w:pPr>
      <w:r>
        <w:t>　　技巧化营销策略：</w:t>
      </w:r>
    </w:p>
    <w:p>
      <w:pPr>
        <w:pStyle w:val="6"/>
        <w:bidi w:val="0"/>
      </w:pPr>
      <w:r>
        <w:t>　　做出持续性、计划性将决定本餐厅在避免普通餐厅的顾客忠诚度不高的缺陷方面具有先天的优势，为了使本餐厅能够在顾客心目中树立起权威感和信赖感，本餐厅将会建立一套完整的会员信息反馈系统，实现营销承诺：</w:t>
      </w:r>
    </w:p>
    <w:p>
      <w:pPr>
        <w:pStyle w:val="6"/>
        <w:bidi w:val="0"/>
      </w:pPr>
      <w:r>
        <w:t>　　l、顾客反馈表。在服务中严格要求工作人员树立顾客第一的观念，认真听取顾客意见。</w:t>
      </w:r>
    </w:p>
    <w:p>
      <w:pPr>
        <w:pStyle w:val="6"/>
        <w:bidi w:val="0"/>
      </w:pPr>
      <w:r>
        <w:t>　　2、将顾客满意进行到底。树立"顾客满意自己才满意"的观念，做到时时刻刻为顾客着想。</w:t>
      </w:r>
    </w:p>
    <w:p>
      <w:pPr>
        <w:pStyle w:val="6"/>
        <w:bidi w:val="0"/>
      </w:pPr>
      <w:r>
        <w:t>　　3、建立餐厅顾客服务调查表，定期由营销部专人负责对顾客进行跟踪服务。</w:t>
      </w:r>
    </w:p>
    <w:p>
      <w:pPr>
        <w:pStyle w:val="6"/>
        <w:bidi w:val="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81FD3"/>
    <w:rsid w:val="15E81FD3"/>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2021-02-23T10:06:00Z</dcterms:created>
  <dc:creator>Gnepre</dc:creator>
  <cp:lastModifiedBy>Gnepre</cp:lastModifiedBy>
  <dcterms:modified xsi:type="dcterms:W3CDTF">2021-02-23T10:07:13Z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