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ascii="Calibri" w:hAnsi="Calibri" w:cs="Calibri" w:eastAsiaTheme="minorEastAsia"/>
          <w:kern w:val="0"/>
          <w:sz w:val="44"/>
          <w:szCs w:val="4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default" w:ascii="Calibri" w:hAnsi="Calibri" w:cs="Calibri" w:eastAsiaTheme="minorEastAsia"/>
          <w:kern w:val="0"/>
          <w:sz w:val="44"/>
          <w:szCs w:val="44"/>
          <w:lang w:val="en-US" w:eastAsia="zh-CN" w:bidi="ar"/>
        </w:rPr>
        <w:t>述职陈述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default" w:ascii="Calibri" w:hAnsi="Calibri" w:cs="Calibri" w:eastAsiaTheme="minorEastAsia"/>
          <w:kern w:val="0"/>
          <w:sz w:val="44"/>
          <w:szCs w:val="4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ascii="楷体_GB2312" w:eastAsia="楷体_GB2312" w:cs="楷体_GB2312" w:hAnsiTheme="minorHAnsi"/>
          <w:kern w:val="0"/>
          <w:sz w:val="32"/>
          <w:szCs w:val="32"/>
          <w:lang w:val="en-US" w:eastAsia="zh-CN" w:bidi="ar"/>
        </w:rPr>
        <w:t>XX</w:t>
      </w:r>
      <w:r>
        <w:rPr>
          <w:rFonts w:hint="default" w:ascii="楷体_GB2312" w:eastAsia="楷体_GB2312" w:cs="楷体_GB2312" w:hAnsiTheme="minorHAnsi"/>
          <w:kern w:val="0"/>
          <w:sz w:val="32"/>
          <w:szCs w:val="32"/>
          <w:lang w:val="en-US" w:eastAsia="zh-CN" w:bidi="ar"/>
        </w:rPr>
        <w:t>党委（总支、支部）</w:t>
      </w:r>
      <w:r>
        <w:rPr>
          <w:rFonts w:hint="default" w:ascii="Calibri" w:hAnsi="Calibri" w:cs="Calibri" w:eastAsiaTheme="minorEastAsia"/>
          <w:kern w:val="0"/>
          <w:sz w:val="32"/>
          <w:szCs w:val="32"/>
          <w:lang w:val="en-US" w:eastAsia="zh-CN" w:bidi="ar"/>
        </w:rPr>
        <w:t xml:space="preserve">书记 </w:t>
      </w:r>
      <w:r>
        <w:rPr>
          <w:rFonts w:hint="default" w:ascii="楷体_GB2312" w:eastAsia="楷体_GB2312" w:cs="楷体_GB2312" w:hAnsiTheme="minorHAnsi"/>
          <w:kern w:val="0"/>
          <w:sz w:val="32"/>
          <w:szCs w:val="32"/>
          <w:lang w:val="en-US" w:eastAsia="zh-CN" w:bidi="ar"/>
        </w:rPr>
        <w:t>  xxx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eastAsia="仿宋_GB2312" w:cs="仿宋_GB2312" w:hAnsiTheme="minorHAnsi"/>
          <w:kern w:val="0"/>
          <w:sz w:val="32"/>
          <w:szCs w:val="32"/>
          <w:lang w:val="en-US" w:eastAsia="zh-CN" w:bidi="ar"/>
        </w:rPr>
        <w:t>2017</w:t>
      </w:r>
      <w:r>
        <w:rPr>
          <w:rFonts w:hint="default" w:ascii="Calibri" w:hAnsi="Calibri" w:cs="Calibri" w:eastAsiaTheme="minorEastAsia"/>
          <w:kern w:val="0"/>
          <w:sz w:val="32"/>
          <w:szCs w:val="32"/>
          <w:lang w:val="en-US" w:eastAsia="zh-CN" w:bidi="ar"/>
        </w:rPr>
        <w:t>年以来，……（不超越四行）。</w:t>
      </w: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现将一年来履行职责状况陈述如下：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right="0" w:firstLine="640"/>
        <w:jc w:val="left"/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首要成果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640" w:leftChars="0" w:right="0" w:rightChars="0"/>
        <w:jc w:val="left"/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二、存在的问题及原因剖析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楷体_GB2312" w:eastAsia="楷体_GB2312" w:cs="楷体_GB2312" w:hAnsiTheme="minorHAnsi"/>
          <w:color w:val="000000"/>
          <w:kern w:val="0"/>
          <w:sz w:val="32"/>
          <w:szCs w:val="32"/>
          <w:lang w:val="en-US" w:eastAsia="zh-CN" w:bidi="ar"/>
        </w:rPr>
        <w:t>（一）存在的问题（</w:t>
      </w:r>
      <w:r>
        <w:rPr>
          <w:rFonts w:hint="default" w:ascii="Calibri" w:hAnsi="Calibri" w:cs="Calibri" w:eastAsiaTheme="minorEastAsia"/>
          <w:kern w:val="0"/>
          <w:sz w:val="32"/>
          <w:szCs w:val="32"/>
          <w:lang w:val="en-US" w:eastAsia="zh-CN" w:bidi="ar"/>
        </w:rPr>
        <w:t>3号楷体-GB2312</w:t>
      </w:r>
      <w:r>
        <w:rPr>
          <w:rFonts w:hint="default" w:ascii="楷体_GB2312" w:eastAsia="楷体_GB2312" w:cs="楷体_GB2312" w:hAnsiTheme="minorHAnsi"/>
          <w:color w:val="000000"/>
          <w:kern w:val="0"/>
          <w:sz w:val="32"/>
          <w:szCs w:val="32"/>
          <w:lang w:val="en-US" w:eastAsia="zh-CN" w:bidi="ar"/>
        </w:rPr>
        <w:t>）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……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楷体_GB2312" w:eastAsia="楷体_GB2312" w:cs="楷体_GB2312" w:hAnsiTheme="minorHAnsi"/>
          <w:color w:val="000000"/>
          <w:kern w:val="0"/>
          <w:sz w:val="32"/>
          <w:szCs w:val="32"/>
          <w:lang w:val="en-US" w:eastAsia="zh-CN" w:bidi="ar"/>
        </w:rPr>
        <w:t>（二）原因剖析（</w:t>
      </w:r>
      <w:r>
        <w:rPr>
          <w:rFonts w:hint="default" w:ascii="Calibri" w:hAnsi="Calibri" w:cs="Calibri" w:eastAsiaTheme="minorEastAsia"/>
          <w:kern w:val="0"/>
          <w:sz w:val="32"/>
          <w:szCs w:val="32"/>
          <w:lang w:val="en-US" w:eastAsia="zh-CN" w:bidi="ar"/>
        </w:rPr>
        <w:t>3号楷体-GB2312</w:t>
      </w:r>
      <w:r>
        <w:rPr>
          <w:rFonts w:hint="default" w:ascii="楷体_GB2312" w:eastAsia="楷体_GB2312" w:cs="楷体_GB2312" w:hAnsiTheme="minorHAnsi"/>
          <w:color w:val="000000"/>
          <w:kern w:val="0"/>
          <w:sz w:val="32"/>
          <w:szCs w:val="32"/>
          <w:lang w:val="en-US" w:eastAsia="zh-CN" w:bidi="ar"/>
        </w:rPr>
        <w:t>）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……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三、下步计划</w:t>
      </w: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（</w:t>
      </w:r>
      <w:r>
        <w:rPr>
          <w:rFonts w:hint="default" w:ascii="Calibri" w:hAnsi="Calibri" w:cs="Calibri" w:eastAsiaTheme="minorEastAsia"/>
          <w:kern w:val="0"/>
          <w:sz w:val="32"/>
          <w:szCs w:val="32"/>
          <w:lang w:val="en-US" w:eastAsia="zh-CN" w:bidi="ar"/>
        </w:rPr>
        <w:t>3号黑体</w:t>
      </w:r>
      <w:r>
        <w:rPr>
          <w:rFonts w:hint="default" w:ascii="仿宋_GB2312" w:eastAsia="仿宋_GB2312" w:cs="仿宋_GB2312" w:hAnsiTheme="minorHAnsi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仿宋_GB2312" w:eastAsia="仿宋_GB2312" w:cs="仿宋_GB2312" w:hAnsiTheme="minorHAnsi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00字</w:t>
      </w:r>
      <w:r>
        <w:rPr>
          <w:rFonts w:hint="default" w:ascii="仿宋_GB2312" w:eastAsia="仿宋_GB2312" w:cs="仿宋_GB2312" w:hAnsiTheme="minorHAnsi"/>
          <w:color w:val="000000"/>
          <w:kern w:val="0"/>
          <w:sz w:val="32"/>
          <w:szCs w:val="32"/>
          <w:lang w:val="en-US" w:eastAsia="zh-CN" w:bidi="ar"/>
        </w:rPr>
        <w:t>左右</w:t>
      </w: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）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</w:pPr>
      <w:r>
        <w:rPr>
          <w:rFonts w:hint="default" w:ascii="Calibri" w:hAnsi="Calibri" w:cs="Calibri" w:eastAsiaTheme="minorEastAsia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Calibri" w:hAnsi="Calibri" w:cs="Calibri" w:eastAsiaTheme="minorEastAsia"/>
          <w:kern w:val="0"/>
          <w:sz w:val="32"/>
          <w:szCs w:val="32"/>
          <w:lang w:val="en-US" w:eastAsia="zh-CN" w:bidi="ar"/>
        </w:rPr>
        <w:t> 行距：固定值28磅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3FCC4"/>
    <w:multiLevelType w:val="singleLevel"/>
    <w:tmpl w:val="7743FC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14"/>
    <w:rsid w:val="00776A14"/>
    <w:rsid w:val="008E4195"/>
    <w:rsid w:val="00F84F0C"/>
    <w:rsid w:val="162C4069"/>
    <w:rsid w:val="2F1312CA"/>
    <w:rsid w:val="3C813939"/>
    <w:rsid w:val="6388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111</Words>
  <Characters>143</Characters>
  <Lines>14</Lines>
  <Paragraphs>19</Paragraphs>
  <TotalTime>1</TotalTime>
  <ScaleCrop>false</ScaleCrop>
  <LinksUpToDate>false</LinksUpToDate>
  <CharactersWithSpaces>235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2021-01-31T10:15:17Z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