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sz w:val="28"/>
          <w:szCs w:val="28"/>
        </w:rPr>
      </w:pPr>
      <w:r>
        <w:rPr>
          <w:rFonts w:hint="eastAsia" w:ascii="仿宋" w:hAnsi="仿宋" w:eastAsia="仿宋" w:cs="仿宋"/>
          <w:b/>
          <w:sz w:val="28"/>
          <w:szCs w:val="28"/>
        </w:rPr>
        <w:t>部门半年工作总结500字模板</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4"/>
          <w:szCs w:val="24"/>
        </w:rPr>
        <w:t>　　</w:t>
      </w:r>
      <w:r>
        <w:rPr>
          <w:rFonts w:hint="eastAsia" w:ascii="仿宋" w:hAnsi="仿宋" w:eastAsia="仿宋" w:cs="仿宋"/>
          <w:sz w:val="24"/>
          <w:szCs w:val="24"/>
        </w:rPr>
        <w:br w:type="textWrapping"/>
      </w:r>
      <w:r>
        <w:rPr>
          <w:rFonts w:hint="eastAsia" w:ascii="仿宋" w:hAnsi="仿宋" w:eastAsia="仿宋" w:cs="仿宋"/>
          <w:sz w:val="28"/>
          <w:szCs w:val="28"/>
        </w:rPr>
        <w:t>　　时光荏苒，20xx年</w:t>
      </w:r>
      <w:r>
        <w:rPr>
          <w:rFonts w:hint="eastAsia" w:ascii="仿宋" w:hAnsi="仿宋" w:eastAsia="仿宋" w:cs="仿宋"/>
          <w:sz w:val="28"/>
          <w:szCs w:val="28"/>
          <w:lang w:val="en-US" w:eastAsia="zh-CN"/>
        </w:rPr>
        <w:t>即</w:t>
      </w:r>
      <w:r>
        <w:rPr>
          <w:rFonts w:hint="eastAsia" w:ascii="仿宋" w:hAnsi="仿宋" w:eastAsia="仿宋" w:cs="仿宋"/>
          <w:sz w:val="28"/>
          <w:szCs w:val="28"/>
        </w:rPr>
        <w:t>将完毕!</w:t>
      </w:r>
      <w:bookmarkStart w:id="0" w:name="_GoBack"/>
      <w:bookmarkEnd w:id="0"/>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自20xx年3月23日来公司上班，被担任人事处理员，在此作业中，我用我所学的专业知识及多年来对人事处理作业经验，依据公司实际状况及本职作业进行了一个开始方案，实际告诉我“只要管好人，才干管功德”，所以在担任本职作业期间我一边依据公司的实际状况不断进行人事处理作业立异，另一边仍然用我的开始方案仔细结壮的进行人事处理作业，首要对有关人事处理的文件进行完全拟制，逐渐依据公司大的有关规章准则及公司实际状况进行完善，终究对人事处理有了一套根本标准的规章准则，行政部分年度作业总结。</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在9月底因公司人事调整，从10月1日起被提升为本部分司理(代)并接收行政、人事、工作室、总务后勤业务作业，在上级领导的关怀、支撑、辅导下以及各部分的合作下，依照公司方针政策，行政人事总务部的作业特色：做好日常对外、对内作业，进一步进步作业功率，保证各项作业的正常运作;进一步强化各项服务作业，为生产经营供给周到方便的后勤保障服务;储藏、立异人力资源处理作业，为公司开展，生产经营供给动力支撑;加强准则实行力度等。自10月1日起担任部分司理(代)的作业中，也都是环绕上述思路打开作业。尽力服务生产经营，当令调整招聘、用工处理以及后勤保障处理思路。</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回忆过往，公司陪同我走过人生很重要的一个阶段，使我懂得了许多，领导对我的支撑与关爱，令我了解到人世的温情，在此我向公司的领导以及整体搭档表明最诚心的感谢!有你们的帮忙和了解才干使我在作业中愈加的称心如意，也由于有你们的帮忙，才干令到公司的开展更上一个台阶，较好的完结各项作业任务。其总结报告</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人事处理</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1、完全完结人事处理有关文件资料，并依据公司的开展逐渐完善并下发各部分;对公司及各部分下发的文件资料进行修正完善，并进行会签下发;解说并监督各部分对已下发文件的实行状况，并做进一步辅导施行。</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2、树立、建全、标准人事档案(新进、离任、调集、晋级)处理。</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⑴、从头对现有人员进行了建档作业，现职工档案完全。</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⑵、对各部分、人员进行分组建档，便于作业操作和核对、调集和处理。</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⑶、处理公司新进、离任、调集等手续;对离任人员的自离、辞工、病退等实施分类收拾存档，便于查验;一起做好调集、选拔人员等档案资料信息保管，月底传新进、离任、调集人员资料到财政部。</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⑷、实施各部分负责人对在职人员的人数每月进行计算，并对离任人员、新进、调集人员作月计算并进行核对，方便了部分、人事、财政查找、结算处理，增强了人力资源处理。</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⑸、及时做好档案资料的搜集、收拾、归档。</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3、人员招聘。</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⑴、各部分传递人员补充单。</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⑵、依据部分人员的实际需要有针对性、合理性招聘职工，以装备各岗位;经过采纳一系列实在方法，如广发招聘信息、网上招聘、定点招聘等各种方法揽用工人才，行之有效。</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4、职工住宿状况。每月对职工的住宿状况进行计算，并对外宿职工的名单进行上报财政部，按公司有关规章准则给予住房补贴的发放。</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5、严厉劳动纪律</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⑴、加强考勤处理，在全公司上下帮忙下抓准时上、下班时间，标准考勤准则。</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⑵、严厉考勤准则职责的执行。</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⑶、加强请(休)假准则、放行条处理，对不实行请(休)假手续或未开放行条者、私行离岗者等，坚决予以查实并作出处理，这样即保护考勤准则的严厉性，又从另一方面鼓励了在岗职工的积极性，从而大大改进了公司的作业作风。</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6、仔细做好惯例作业，包含：优秀职工、薪酬、提升、调职和其它的核定检查作业;对工牌处理及补办进行核实查验处理等等各项作业。</w:t>
      </w:r>
    </w:p>
    <w:p>
      <w:pPr>
        <w:pStyle w:val="4"/>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7、人事月计算作业。每月对公司全厂各部分人数进行汇总，对新进、离任、调集人员进行补白。</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8"/>
          <w:szCs w:val="28"/>
        </w:rPr>
        <w:t>　　8、搜集信息，做好人力资源档案开发与储藏，进步工作功率。</w:t>
      </w:r>
    </w:p>
    <w:p>
      <w:pPr>
        <w:spacing w:line="276"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B4"/>
    <w:rsid w:val="00230960"/>
    <w:rsid w:val="007921B4"/>
    <w:rsid w:val="00820A1E"/>
    <w:rsid w:val="00C51BA3"/>
    <w:rsid w:val="00D026C5"/>
    <w:rsid w:val="00D85F12"/>
    <w:rsid w:val="136D74E6"/>
    <w:rsid w:val="27CD21A8"/>
    <w:rsid w:val="430F2260"/>
    <w:rsid w:val="48830284"/>
    <w:rsid w:val="7BCC7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uiPriority w:val="99"/>
    <w:rPr>
      <w:rFonts w:eastAsia="宋体"/>
      <w:kern w:val="2"/>
      <w:sz w:val="18"/>
      <w:szCs w:val="18"/>
    </w:rPr>
  </w:style>
  <w:style w:type="character" w:customStyle="1" w:styleId="8">
    <w:name w:val="页脚 字符"/>
    <w:basedOn w:val="6"/>
    <w:link w:val="2"/>
    <w:qFormat/>
    <w:uiPriority w:val="99"/>
    <w:rPr>
      <w:rFonts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3</Pages>
  <Words>789</Words>
  <Characters>789</Characters>
  <Lines>30</Lines>
  <Paragraphs>2</Paragraphs>
  <TotalTime>0</TotalTime>
  <ScaleCrop>false</ScaleCrop>
  <LinksUpToDate>false</LinksUpToDate>
  <CharactersWithSpaces>1576</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2021-01-31T11:03:36Z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