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</w:pPr>
      <w:r>
        <w:rPr>
          <w:sz w:val="44"/>
          <w:szCs w:val="44"/>
        </w:rPr>
        <w:t>公务员入党积极分子思想汇报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敬爱的党组织：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</w:t>
      </w:r>
      <w:bookmarkStart w:id="0" w:name="_GoBack"/>
      <w:bookmarkEnd w:id="0"/>
      <w:r>
        <w:rPr>
          <w:sz w:val="21"/>
          <w:szCs w:val="21"/>
        </w:rPr>
        <w:t>　在XX年的工作中，我始终能够按"三个代表"的要求，立足本职工作，自觉履行一名党的基层干部的职责，为全面完成乡党委政府下达的各项工作任务而不懈努力。现在就本人在过去一年的德、能、勤、绩、廉几个方面的情况向领导汇报如下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在思想政治方面，我有着坚定的政治理想信念，不断加强自身修养，树立正确的人生观和价值观。忠于党和人民的事业，爱岗敬业，始终坚持学习不放松，正确处理工作和学习的关系，认真学习马列主义、毛泽东思想和邓小平理论及"三个代表"重要思想，认真落实科学发展观，并用科学的理论指导自己的实际工作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在工作方面，牢固树立全心全意为人民服务的宗旨，任劳任怨、脚踏实地，坚持科学的发展观与时俱进，不断创新。具体表现如下：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一、在分管的农业工作方面，也是这次述职汇报的重要内容。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(1)认真抓好畜牧业工作，严格落实改正，技企负责制，确保动物防疫率达到五个100%,确保全乡无大的疫情发生，为畜牧业发展作出自己的贡献，尽职尽责。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(2)为迎接绿色奥运，认真抓好秸秆禁烧工作。XX年午收期间，为落实党委、政府布置的秸秆工作，我当好领导的参谋，实行"十户联保制",发放一户一张明白纸，积极组织农机及时收割，保证了小麦抢收，又无大面积焚烧秸秆现象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(3)在防汛工作方面。今年汛期，我严格按照要求落实汛期值班制度，明确涵闸管理人员责任，坚持一级抓一级，层层抓落实。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(4)新农村建设方面。在乡党委政府的正确领导下，在村干部的努力下，张相庄居民点被批准为县级新农村建设示范点，"一池三改"初见成效，有38户已投入使用，节省了能源，百姓住上了规划房，走上了硬化路，烧上了节能灶，在全乡起到示范带动作用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二、在所包点的工作，在村干部缺额的情况下，按时完成乡党委、政府的各项工作。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党风廉政建设责任制方面。努力学习，加强党性修养。一是贯彻执行党的路线、方针政策和决议上，能做到有令必行，有禁必止。二是自己分管的农业工作和包点工作中，做到依法行政，严格按照党风廉政建设责任制的各项要求，抓好落实。三是加强对本部门工作人员的党风廉政建设方面的教育，一年来，我所分管部门的工作人员没有出现违法违纪和不正之风行为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一年来，在勤政廉政方面，本人虽然取得了一些成绩，但离党和人民的期望还有一定的差距。我决心继续努力，争取工作的更大进步。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此致</w:t>
      </w:r>
    </w:p>
    <w:p>
      <w:pPr>
        <w:pStyle w:val="2"/>
        <w:keepNext w:val="0"/>
        <w:keepLines w:val="0"/>
        <w:widowControl/>
        <w:suppressLineNumbers w:val="0"/>
        <w:jc w:val="right"/>
      </w:pPr>
      <w:r>
        <w:rPr>
          <w:sz w:val="21"/>
          <w:szCs w:val="21"/>
        </w:rPr>
        <w:t>　　敬礼!</w:t>
      </w:r>
    </w:p>
    <w:p>
      <w:pPr>
        <w:pStyle w:val="2"/>
        <w:keepNext w:val="0"/>
        <w:keepLines w:val="0"/>
        <w:widowControl/>
        <w:suppressLineNumbers w:val="0"/>
        <w:jc w:val="right"/>
      </w:pPr>
      <w:r>
        <w:rPr>
          <w:sz w:val="21"/>
          <w:szCs w:val="21"/>
        </w:rPr>
        <w:t>　　汇报人：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D0509"/>
    <w:rsid w:val="31B66E78"/>
    <w:rsid w:val="6C7E0566"/>
    <w:rsid w:val="70BD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2021-02-18T02:51:00Z</dcterms:created>
  <dc:creator>Gnepre</dc:creator>
  <cp:lastModifiedBy>Gnepre</cp:lastModifiedBy>
  <dcterms:modified xsi:type="dcterms:W3CDTF">2021-02-18T02:51:34Z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