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项目申请书范文</w:t>
      </w:r>
    </w:p>
    <w:p>
      <w:pPr>
        <w:pStyle w:val="5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　　(一)项目申报书的概念</w:t>
      </w:r>
    </w:p>
    <w:p>
      <w:pPr>
        <w:pStyle w:val="5"/>
        <w:bidi w:val="0"/>
        <w:ind w:firstLine="562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　　</w:t>
      </w:r>
      <w:bookmarkStart w:id="0" w:name="_GoBack"/>
      <w:bookmarkEnd w:id="0"/>
      <w:r>
        <w:rPr>
          <w:sz w:val="28"/>
          <w:szCs w:val="28"/>
        </w:rPr>
        <w:t>项目申请书的格式一般由</w:t>
      </w:r>
      <w:r>
        <w:rPr>
          <w:rFonts w:hint="eastAsia"/>
          <w:sz w:val="28"/>
          <w:szCs w:val="28"/>
          <w:lang w:val="en-US" w:eastAsia="zh-CN"/>
        </w:rPr>
        <w:t>xxxx</w:t>
      </w:r>
      <w:r>
        <w:rPr>
          <w:sz w:val="28"/>
          <w:szCs w:val="28"/>
        </w:rPr>
        <w:t>统一制定，申请者必须严格按照统一格式编制，不得随意更改内容。</w:t>
      </w:r>
    </w:p>
    <w:p>
      <w:pPr>
        <w:pStyle w:val="5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　　(二)项目申报书的作用</w:t>
      </w:r>
    </w:p>
    <w:p>
      <w:pPr>
        <w:pStyle w:val="5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　　1.请求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sz w:val="28"/>
          <w:szCs w:val="28"/>
        </w:rPr>
        <w:t>项目的主管部门或委托单位批准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sz w:val="28"/>
          <w:szCs w:val="28"/>
        </w:rPr>
        <w:t>项目，并在经费、设备、人力等方面予以支持。</w:t>
      </w:r>
    </w:p>
    <w:p>
      <w:pPr>
        <w:pStyle w:val="5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　　2.在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sz w:val="28"/>
          <w:szCs w:val="28"/>
        </w:rPr>
        <w:t>项目批准后，作为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sz w:val="28"/>
          <w:szCs w:val="28"/>
        </w:rPr>
        <w:t>计划任务书，是上级主管部门或委托单位实施管理，检查</w:t>
      </w:r>
      <w:r>
        <w:rPr>
          <w:rFonts w:hint="eastAsia"/>
          <w:sz w:val="28"/>
          <w:szCs w:val="28"/>
          <w:lang w:val="en-US" w:eastAsia="zh-CN"/>
        </w:rPr>
        <w:t>xx项目</w:t>
      </w:r>
      <w:r>
        <w:rPr>
          <w:sz w:val="28"/>
          <w:szCs w:val="28"/>
        </w:rPr>
        <w:t>进度、经费使用和人员安排等情况的依据。</w:t>
      </w:r>
    </w:p>
    <w:p>
      <w:pPr>
        <w:pStyle w:val="5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　　3.可作为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sz w:val="28"/>
          <w:szCs w:val="28"/>
        </w:rPr>
        <w:t>人员完成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sz w:val="28"/>
          <w:szCs w:val="28"/>
        </w:rPr>
        <w:t>项目的总体设计方案和课题研究的依据和指导。</w:t>
      </w:r>
    </w:p>
    <w:p>
      <w:pPr>
        <w:pStyle w:val="5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　　4.可作为</w:t>
      </w:r>
      <w:r>
        <w:rPr>
          <w:rFonts w:hint="eastAsia"/>
          <w:sz w:val="28"/>
          <w:szCs w:val="28"/>
          <w:lang w:val="en-US" w:eastAsia="zh-CN"/>
        </w:rPr>
        <w:t>xxxx项目</w:t>
      </w:r>
      <w:r>
        <w:rPr>
          <w:sz w:val="28"/>
          <w:szCs w:val="28"/>
        </w:rPr>
        <w:t>验收和鉴定的依据。</w:t>
      </w:r>
    </w:p>
    <w:p>
      <w:pPr>
        <w:pStyle w:val="5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　　(三)项目申报书的格式和写法</w:t>
      </w:r>
    </w:p>
    <w:p>
      <w:pPr>
        <w:pStyle w:val="5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　　项目申报书的格式是固定的，是由</w:t>
      </w:r>
      <w:r>
        <w:rPr>
          <w:rFonts w:hint="eastAsia"/>
          <w:sz w:val="28"/>
          <w:szCs w:val="28"/>
          <w:lang w:val="en-US" w:eastAsia="zh-CN"/>
        </w:rPr>
        <w:t>xxx</w:t>
      </w:r>
      <w:r>
        <w:rPr>
          <w:sz w:val="28"/>
          <w:szCs w:val="28"/>
        </w:rPr>
        <w:t>部门和委托单位，根据课题的性质、类型的特点而专门制定的</w:t>
      </w:r>
      <w:r>
        <w:rPr>
          <w:rFonts w:hint="eastAsia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F3F8A"/>
    <w:rsid w:val="6E7F3F8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2021-04-08T02:17:00Z</dcterms:created>
  <dc:creator>南京星智万合网络科技有限公司</dc:creator>
  <cp:lastModifiedBy>南京星智万合网络科技有限公司</cp:lastModifiedBy>
  <dcterms:modified xsi:type="dcterms:W3CDTF">2021-04-08T02:20:49Z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