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rPr>
          <w:sz w:val="24"/>
          <w:szCs w:val="24"/>
        </w:rPr>
      </w:pPr>
      <w:r>
        <w:rPr>
          <w:sz w:val="24"/>
          <w:szCs w:val="24"/>
        </w:rPr>
        <w:t>　　</w:t>
      </w:r>
      <w:r>
        <w:rPr>
          <w:rFonts w:hint="eastAsia"/>
          <w:sz w:val="44"/>
          <w:szCs w:val="44"/>
        </w:rPr>
        <w:t>需求调研模板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××公司(单位)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sz w:val="24"/>
          <w:szCs w:val="24"/>
        </w:rPr>
        <w:t>二○××年××月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354"/>
        <w:gridCol w:w="2076"/>
        <w:gridCol w:w="4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版本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修改人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ind w:firstLine="482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1. 调研目的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2. 调研对象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3. 调研时间和地点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4. 调研方式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5. 调研相关准备</w:t>
      </w:r>
      <w:bookmarkStart w:id="0" w:name="_GoBack"/>
      <w:bookmarkEnd w:id="0"/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6. 调研步骤</w:t>
      </w:r>
    </w:p>
    <w:tbl>
      <w:tblPr>
        <w:tblStyle w:val="3"/>
        <w:tblpPr w:leftFromText="180" w:rightFromText="180" w:vertAnchor="text" w:horzAnchor="page" w:tblpX="1512" w:tblpY="714"/>
        <w:tblOverlap w:val="never"/>
        <w:tblW w:w="9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359"/>
        <w:gridCol w:w="1383"/>
        <w:gridCol w:w="834"/>
        <w:gridCol w:w="1193"/>
        <w:gridCol w:w="1192"/>
        <w:gridCol w:w="2027"/>
        <w:gridCol w:w="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调研任务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任务分解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工期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开始时间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结束时间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参与部门及人员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7. 调研详细计划表</w:t>
      </w:r>
    </w:p>
    <w:p>
      <w:pPr>
        <w:pStyle w:val="5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　　8. 调研问题列表</w:t>
      </w:r>
    </w:p>
    <w:tbl>
      <w:tblPr>
        <w:tblStyle w:val="3"/>
        <w:tblpPr w:leftFromText="180" w:rightFromText="180" w:vertAnchor="text" w:horzAnchor="page" w:tblpX="1512" w:tblpY="15"/>
        <w:tblOverlap w:val="never"/>
        <w:tblW w:w="9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714"/>
        <w:gridCol w:w="3245"/>
        <w:gridCol w:w="2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调研任务</w:t>
            </w: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调研问题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调研结果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C1BEA"/>
    <w:rsid w:val="2F5C1BE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2021-04-08T01:48:00Z</dcterms:created>
  <dc:creator>南京星智万合网络科技有限公司</dc:creator>
  <cp:lastModifiedBy>南京星智万合网络科技有限公司</cp:lastModifiedBy>
  <dcterms:modified xsi:type="dcterms:W3CDTF">2021-04-08T01:53:02Z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