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游戏策划案模板</w:t>
      </w:r>
    </w:p>
    <w:p>
      <w:pPr>
        <w:pStyle w:val="5"/>
        <w:bidi w:val="0"/>
        <w:jc w:val="left"/>
      </w:pPr>
      <w:r>
        <w:t>　　作者:</w:t>
      </w:r>
      <w:r>
        <w:rPr>
          <w:rFonts w:hint="eastAsia"/>
          <w:lang w:val="en-US" w:eastAsia="zh-CN"/>
        </w:rPr>
        <w:t xml:space="preserve">                              </w:t>
      </w:r>
      <w:r>
        <w:t>时间:</w:t>
      </w:r>
    </w:p>
    <w:p>
      <w:pPr>
        <w:pStyle w:val="5"/>
        <w:bidi w:val="0"/>
        <w:jc w:val="left"/>
      </w:pPr>
      <w:r>
        <w:t>　　审核:</w:t>
      </w:r>
      <w:r>
        <w:rPr>
          <w:rFonts w:hint="eastAsia"/>
          <w:lang w:val="en-US" w:eastAsia="zh-CN"/>
        </w:rPr>
        <w:t xml:space="preserve">                              </w:t>
      </w:r>
      <w:r>
        <w:t>时间:</w:t>
      </w:r>
    </w:p>
    <w:p>
      <w:pPr>
        <w:pStyle w:val="5"/>
        <w:bidi w:val="0"/>
        <w:jc w:val="left"/>
      </w:pPr>
      <w:r>
        <w:t>　　批准:</w:t>
      </w:r>
      <w:r>
        <w:rPr>
          <w:rFonts w:hint="eastAsia"/>
          <w:lang w:val="en-US" w:eastAsia="zh-CN"/>
        </w:rPr>
        <w:t xml:space="preserve">                              </w:t>
      </w:r>
      <w:r>
        <w:t>时间:</w:t>
      </w:r>
    </w:p>
    <w:p>
      <w:pPr>
        <w:pStyle w:val="5"/>
        <w:bidi w:val="0"/>
        <w:jc w:val="left"/>
      </w:pPr>
      <w:r>
        <w:t>　　内容如下:</w:t>
      </w:r>
    </w:p>
    <w:p>
      <w:pPr>
        <w:pStyle w:val="5"/>
        <w:bidi w:val="0"/>
        <w:jc w:val="left"/>
      </w:pPr>
      <w:r>
        <w:t>　　1.游戏类型:</w:t>
      </w:r>
    </w:p>
    <w:p>
      <w:pPr>
        <w:pStyle w:val="5"/>
        <w:bidi w:val="0"/>
        <w:jc w:val="left"/>
      </w:pPr>
      <w:r>
        <w:t>　　2.图形外观及要求:</w:t>
      </w:r>
    </w:p>
    <w:p>
      <w:pPr>
        <w:pStyle w:val="5"/>
        <w:bidi w:val="0"/>
        <w:jc w:val="left"/>
      </w:pPr>
      <w:r>
        <w:t>　　3.游戏引擎:</w:t>
      </w:r>
    </w:p>
    <w:p>
      <w:pPr>
        <w:pStyle w:val="5"/>
        <w:bidi w:val="0"/>
        <w:jc w:val="left"/>
      </w:pPr>
      <w:r>
        <w:t>　　VOSI网络游戏通用引擎.</w:t>
      </w:r>
    </w:p>
    <w:p>
      <w:pPr>
        <w:pStyle w:val="5"/>
        <w:bidi w:val="0"/>
        <w:jc w:val="left"/>
      </w:pPr>
      <w:r>
        <w:t>　　4.数据库:</w:t>
      </w:r>
    </w:p>
    <w:p>
      <w:pPr>
        <w:pStyle w:val="5"/>
        <w:bidi w:val="0"/>
        <w:jc w:val="left"/>
      </w:pPr>
      <w:r>
        <w:t>　　5.目标客户:</w:t>
      </w:r>
    </w:p>
    <w:p>
      <w:pPr>
        <w:pStyle w:val="5"/>
        <w:bidi w:val="0"/>
        <w:jc w:val="left"/>
      </w:pPr>
      <w:r>
        <w:t>　　6.客户端平台:</w:t>
      </w:r>
    </w:p>
    <w:p>
      <w:pPr>
        <w:pStyle w:val="5"/>
        <w:bidi w:val="0"/>
        <w:jc w:val="left"/>
      </w:pPr>
      <w:r>
        <w:t>　　操作系统:</w:t>
      </w:r>
      <w:bookmarkStart w:id="0" w:name="_GoBack"/>
      <w:bookmarkEnd w:id="0"/>
    </w:p>
    <w:p>
      <w:pPr>
        <w:pStyle w:val="5"/>
        <w:bidi w:val="0"/>
        <w:jc w:val="left"/>
      </w:pPr>
      <w:r>
        <w:t>　　CPU:</w:t>
      </w:r>
      <w:r>
        <w:rPr>
          <w:rFonts w:hint="eastAsia"/>
          <w:lang w:val="en-US" w:eastAsia="zh-CN"/>
        </w:rPr>
        <w:t xml:space="preserve">                             </w:t>
      </w:r>
      <w:r>
        <w:t>内存:</w:t>
      </w:r>
    </w:p>
    <w:p>
      <w:pPr>
        <w:pStyle w:val="5"/>
        <w:bidi w:val="0"/>
        <w:jc w:val="left"/>
      </w:pPr>
      <w:r>
        <w:t>　　显卡:</w:t>
      </w:r>
      <w:r>
        <w:rPr>
          <w:rFonts w:hint="eastAsia"/>
          <w:lang w:val="en-US" w:eastAsia="zh-CN"/>
        </w:rPr>
        <w:t xml:space="preserve">                            </w:t>
      </w:r>
      <w:r>
        <w:t>网络连接:</w:t>
      </w:r>
    </w:p>
    <w:p>
      <w:pPr>
        <w:pStyle w:val="5"/>
        <w:bidi w:val="0"/>
        <w:jc w:val="left"/>
      </w:pPr>
      <w:r>
        <w:t>　　7.服务器平台:</w:t>
      </w:r>
    </w:p>
    <w:p>
      <w:pPr>
        <w:pStyle w:val="5"/>
        <w:bidi w:val="0"/>
        <w:jc w:val="left"/>
      </w:pPr>
      <w:r>
        <w:t>　　8.文化主题:</w:t>
      </w:r>
    </w:p>
    <w:p>
      <w:pPr>
        <w:pStyle w:val="5"/>
        <w:bidi w:val="0"/>
        <w:jc w:val="left"/>
      </w:pPr>
      <w:r>
        <w:t>　　9.游戏特点:</w:t>
      </w:r>
    </w:p>
    <w:p>
      <w:pPr>
        <w:pStyle w:val="5"/>
        <w:bidi w:val="0"/>
        <w:jc w:val="left"/>
      </w:pPr>
      <w:r>
        <w:t>　　10.竞争性:</w:t>
      </w:r>
    </w:p>
    <w:p>
      <w:pPr>
        <w:pStyle w:val="5"/>
        <w:bidi w:val="0"/>
        <w:jc w:val="left"/>
      </w:pPr>
      <w:r>
        <w:t>　　11.可行性分析</w:t>
      </w:r>
    </w:p>
    <w:p>
      <w:pPr>
        <w:pStyle w:val="5"/>
        <w:bidi w:val="0"/>
        <w:jc w:val="left"/>
      </w:pPr>
      <w:r>
        <w:t>　　12.项目预算</w:t>
      </w:r>
    </w:p>
    <w:p>
      <w:pPr>
        <w:pStyle w:val="5"/>
        <w:bidi w:val="0"/>
        <w:jc w:val="left"/>
      </w:pPr>
      <w:r>
        <w:t>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072D0"/>
    <w:rsid w:val="547072D0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2021-04-08T02:48:00Z</dcterms:created>
  <dc:creator>南京星智万合网络科技有限公司</dc:creator>
  <cp:lastModifiedBy>南京星智万合网络科技有限公司</cp:lastModifiedBy>
  <dcterms:modified xsi:type="dcterms:W3CDTF">2021-04-08T02:53:06Z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