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rFonts w:hint="eastAsia" w:eastAsia="仿宋"/>
          <w:lang w:val="en-US" w:eastAsia="zh-CN"/>
        </w:rPr>
      </w:pPr>
      <w:r>
        <w:rPr>
          <w:b/>
          <w:bCs/>
        </w:rPr>
        <w:t>活动策划书</w:t>
      </w:r>
      <w:r>
        <w:rPr>
          <w:rFonts w:hint="eastAsia"/>
          <w:b/>
          <w:bCs/>
          <w:lang w:val="en-US" w:eastAsia="zh-CN"/>
        </w:rPr>
        <w:t>格式</w:t>
      </w:r>
      <w:bookmarkStart w:id="0" w:name="_GoBack"/>
      <w:bookmarkEnd w:id="0"/>
    </w:p>
    <w:p>
      <w:pPr>
        <w:pStyle w:val="6"/>
        <w:bidi w:val="0"/>
      </w:pPr>
      <w:r>
        <w:t>　　一、活动称谓：</w:t>
      </w:r>
    </w:p>
    <w:p>
      <w:pPr>
        <w:pStyle w:val="6"/>
        <w:bidi w:val="0"/>
      </w:pPr>
      <w:r>
        <w:t>　　策划书称谓尽可能具体的写出策划称谓，如“×年×月××大学××活动策划书”，置于页面中心，当然可以写出正标题后将此作为副标题写在下面。</w:t>
      </w:r>
    </w:p>
    <w:p>
      <w:pPr>
        <w:pStyle w:val="6"/>
        <w:bidi w:val="0"/>
      </w:pPr>
      <w:r>
        <w:t>　　二、活动布景：这部分内容应根据策划书的特点在以下项目中选取内容要害论说;具体项目有：底子情况简介、首要实行政策、近期情况、组织部分、活动打开原因、社会影响、以及相关目的动机。其次应说明问题的环境特征，首要考虑环境的内在优势、缺陷、机遇及挟制等要素，对其作好全面的分析(SWOT分析)，将内容要害放在环境分析的各项要素上，对过去现在的情况进行具体的描绘，并通过对情况的猜想拟定方案。如环境不明，则应该通过调查研究等办法进行分析加以补偿。</w:t>
      </w:r>
    </w:p>
    <w:p>
      <w:pPr>
        <w:pStyle w:val="6"/>
        <w:bidi w:val="0"/>
      </w:pPr>
      <w:r>
        <w:t>　　三、活动目的、意义和政策：活动的目的、意义运用简练清楚的言语将目的要害表述清楚;在陈述目的要害时，该活动的中心构成或策划的独到之处及由此产生的意义(经济效益、社会利益、媒体效应等)都应该清楚写出。活动政策要具体化，并需求满足重要性、可行性、时效性</w:t>
      </w:r>
    </w:p>
    <w:p>
      <w:pPr>
        <w:pStyle w:val="6"/>
        <w:bidi w:val="0"/>
      </w:pPr>
      <w:r>
        <w:t>　　四、资源需求：列出所需人力资源，物力资源，包括运用的当地，如教室或运用活动中心都具体列出。可以列为已有资源和需求资源两部分。</w:t>
      </w:r>
    </w:p>
    <w:p>
      <w:pPr>
        <w:pStyle w:val="6"/>
        <w:bidi w:val="0"/>
      </w:pPr>
      <w:r>
        <w:t>　　五、活动打开：作为策划的正文部分，体现办法要简练清楚，使人简略了解，但表述方面要力求详尽，写出每一点能设想到的东西，没有丢掉。在此部分中，不仅仅局限于用文字表述，也可适当参与统计图表等;对策划的各作业项目，应按照时间的先后顺序排列，制造实施时间表有助于方案核对。人员的组织配备、活动政策、相应权责及时间地址也应在这部分加以说明，实行的应变程序也应该在这部分加以考虑。这儿可以供应一些参看方面：会场安顿、款待室、嘉宾座次、赞助办法、合同协议、媒体支撑、校园宣传、广告制造、掌管、领导说话、司仪、会场服务、电子布景、灯光、音响、摄像、信息联络、技能支撑、次第坚持、穿戴、指挥中心、现场气氛调度、接送车辆、活动后收拾人员、合影、餐饮款待、后续联络等。请根据实情自行调度。</w:t>
      </w:r>
    </w:p>
    <w:p>
      <w:pPr>
        <w:pStyle w:val="6"/>
        <w:bidi w:val="0"/>
      </w:pPr>
      <w:r>
        <w:t>　　六、经费预算：活动的各项费用在根据实践情况进行具体、细致的核算后，用清楚清楚的办法列出。</w:t>
      </w:r>
    </w:p>
    <w:p>
      <w:pPr>
        <w:pStyle w:val="6"/>
        <w:bidi w:val="0"/>
      </w:pPr>
      <w:r>
        <w:t>　　七、活动中应留心的问题及细节：表里环境的改动，不可避免的会给方案的实行带来一些不确定性要素，因此，当环境改动时是否有应变办法，丢掉的概率是多少，构成的丢掉多大，应急办法等也应在策划中加以说明。</w:t>
      </w:r>
    </w:p>
    <w:p>
      <w:pPr>
        <w:pStyle w:val="6"/>
        <w:bidi w:val="0"/>
      </w:pPr>
      <w:r>
        <w:t>　　八、活动担任人及首要参与者：注明组织者、参与者姓名、嘉宾、单位(如果是小组策划应注明小组称谓、担任人)。 留心：</w:t>
      </w:r>
    </w:p>
    <w:p>
      <w:pPr>
        <w:pStyle w:val="6"/>
        <w:bidi w:val="0"/>
      </w:pPr>
      <w:r>
        <w:t>　　1、本策划书供应底子参看方面，小型策划书可以直接填充;大型策划书可以不拘泥于表格，自行规划，力求内容详尽、页面美丽;</w:t>
      </w:r>
    </w:p>
    <w:p>
      <w:pPr>
        <w:pStyle w:val="6"/>
        <w:bidi w:val="0"/>
      </w:pPr>
      <w:r>
        <w:t>　　2、可以专门给策划书制造封页，力求简略，凝重;策划书可以进行包装，如用规划的徽标做页眉，图文并茂等;</w:t>
      </w:r>
    </w:p>
    <w:p>
      <w:pPr>
        <w:pStyle w:val="6"/>
        <w:bidi w:val="0"/>
      </w:pPr>
      <w:r>
        <w:t>　　3、如有附件可以附于策划书后边，也可单独装订;</w:t>
      </w:r>
    </w:p>
    <w:p>
      <w:pPr>
        <w:pStyle w:val="6"/>
        <w:bidi w:val="0"/>
      </w:pPr>
      <w:r>
        <w:t>　　4、策划书需从纸张的长边装订;</w:t>
      </w:r>
    </w:p>
    <w:p>
      <w:pPr>
        <w:pStyle w:val="6"/>
        <w:bidi w:val="0"/>
      </w:pPr>
      <w:r>
        <w:t>　　5、一个大策划书，可以有若干子策划书。 附：进行一次大学活动的底子进程：</w:t>
      </w:r>
    </w:p>
    <w:p>
      <w:pPr>
        <w:pStyle w:val="6"/>
        <w:bidi w:val="0"/>
      </w:pPr>
      <w:r>
        <w:t>　　一、活动若办，策划先行。策划是办活动的条理，一份好的策划是成功的条件。</w:t>
      </w:r>
    </w:p>
    <w:p>
      <w:pPr>
        <w:pStyle w:val="6"/>
        <w:bidi w:val="0"/>
      </w:pPr>
      <w:r>
        <w:t>　　二、获得支撑。获得领导的认可与支撑，是一件非常有必要的作业;获得大型媒体的支撑，你的活动就会变得特别好办，并且多半会成功。</w:t>
      </w:r>
    </w:p>
    <w:p>
      <w:pPr>
        <w:pStyle w:val="6"/>
        <w:bidi w:val="0"/>
      </w:pPr>
      <w:r>
        <w:t>　　三、组织任务小组，分配人员职责。权责相应，每个人都要非常了解自己的职责。留心，分配任务要以人为单位，而不能说某件事“你们几个做”，这样这件作业底子做欠好。有几个方向：指挥中心，外联赞助组，现场作业组，宣传媒体组，现场次第、礼仪款待组、应急人员。打印出权责清单，让每个人看得明了解白。并且，每天碰头一次，及时陈述开展，以便处理各种信息;</w:t>
      </w:r>
    </w:p>
    <w:p>
      <w:pPr>
        <w:pStyle w:val="6"/>
        <w:bidi w:val="0"/>
      </w:pPr>
      <w:r>
        <w:t>　　四、赞助或其他经费来历：寻找赞助商，与他们进行艰苦地商洽，终究获得双方能认可的协议，这是活动需求。有了经费，悉数好办;留心：广告不能太过分，商洽必定掌握规范，否则商业味道可能让晚会failing!</w:t>
      </w:r>
    </w:p>
    <w:p>
      <w:pPr>
        <w:pStyle w:val="6"/>
        <w:bidi w:val="0"/>
      </w:pPr>
      <w:r>
        <w:t>　　五、组合资源。有许多的道具、物品需求你从速找到。就像个RPG游戏，你要懂得怎样获得资源，组合资源。</w:t>
      </w:r>
    </w:p>
    <w:p>
      <w:pPr>
        <w:pStyle w:val="6"/>
        <w:bidi w:val="0"/>
      </w:pPr>
      <w:r>
        <w:t>　　六、进行宣传。调足参与者的胃口，是广告、海报或其他媒体的职责。</w:t>
      </w:r>
    </w:p>
    <w:p>
      <w:pPr>
        <w:pStyle w:val="6"/>
        <w:bidi w:val="0"/>
      </w:pPr>
      <w:r>
        <w:t>　　七、现场有必要有一个指挥中心，担任及时调度;</w:t>
      </w:r>
    </w:p>
    <w:p>
      <w:pPr>
        <w:pStyle w:val="6"/>
        <w:bidi w:val="0"/>
      </w:pPr>
      <w:r>
        <w:t>　　八、进行进程中，要有至少一种让全部作业人员沟通的办法。比如手机短信，纸条或手势。</w:t>
      </w:r>
    </w:p>
    <w:p>
      <w:pPr>
        <w:pStyle w:val="6"/>
        <w:bidi w:val="0"/>
      </w:pPr>
      <w:r>
        <w:t>　　九、特别提示，那些领掌的，托儿，制造气氛的人员要特别组织好。想办好活动这是有必要。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2450F"/>
    <w:rsid w:val="31B66E78"/>
    <w:rsid w:val="4852450F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2021-06-24T20:03:00Z</dcterms:created>
  <dc:creator>Gnepre</dc:creator>
  <cp:lastModifiedBy>Gnepre</cp:lastModifiedBy>
  <dcterms:modified xsi:type="dcterms:W3CDTF">2021-06-24T20:03:50Z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