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项目决算报告</w:t>
      </w:r>
    </w:p>
    <w:p>
      <w:pPr>
        <w:pStyle w:val="6"/>
        <w:bidi w:val="0"/>
      </w:pPr>
      <w:r>
        <w:t>　　内蒙古</w:t>
      </w:r>
      <w:r>
        <w:rPr>
          <w:rFonts w:hint="eastAsia"/>
          <w:lang w:eastAsia="zh-CN"/>
        </w:rPr>
        <w:t>XX</w:t>
      </w:r>
      <w:r>
        <w:t xml:space="preserve">集团九鼎化工有限责任公司成立于 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</w:t>
      </w:r>
      <w:r>
        <w:t>月</w:t>
      </w:r>
      <w:r>
        <w:rPr>
          <w:rFonts w:hint="eastAsia"/>
          <w:lang w:eastAsia="zh-CN"/>
        </w:rPr>
        <w:t>XX</w:t>
      </w:r>
      <w:r>
        <w:t>日，由六家股东单位组成。年产</w:t>
      </w:r>
      <w:r>
        <w:rPr>
          <w:rFonts w:hint="eastAsia"/>
          <w:lang w:eastAsia="zh-CN"/>
        </w:rPr>
        <w:t>XX</w:t>
      </w:r>
      <w:r>
        <w:t>万吨多孔硝酸铵项目于</w:t>
      </w:r>
      <w:r>
        <w:rPr>
          <w:rFonts w:hint="eastAsia"/>
          <w:lang w:eastAsia="zh-CN"/>
        </w:rPr>
        <w:t>XXXX</w:t>
      </w:r>
      <w:r>
        <w:t>年开端建造，由内蒙古轻化规划院编制可研陈述，山西赛鼎工程公司进行工程规划，开端规划概算项目总出资</w:t>
      </w:r>
      <w:r>
        <w:rPr>
          <w:rFonts w:hint="eastAsia"/>
          <w:lang w:eastAsia="zh-CN"/>
        </w:rPr>
        <w:t>XXXXXX</w:t>
      </w:r>
      <w:r>
        <w:t>万元。</w:t>
      </w:r>
    </w:p>
    <w:p>
      <w:pPr>
        <w:pStyle w:val="6"/>
        <w:bidi w:val="0"/>
      </w:pPr>
      <w:r>
        <w:t>　　一、项目出资完结状况</w:t>
      </w:r>
    </w:p>
    <w:p>
      <w:pPr>
        <w:pStyle w:val="6"/>
        <w:bidi w:val="0"/>
      </w:pPr>
      <w:r>
        <w:t>　　该项目于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</w:t>
      </w:r>
      <w:r>
        <w:t>月份开工建造，于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XX</w:t>
      </w:r>
      <w:r>
        <w:t>月</w:t>
      </w:r>
      <w:r>
        <w:rPr>
          <w:rFonts w:hint="eastAsia"/>
          <w:lang w:eastAsia="zh-CN"/>
        </w:rPr>
        <w:t>XX</w:t>
      </w:r>
      <w:r>
        <w:t>日试出产工作。项目累计完结出资</w:t>
      </w:r>
      <w:r>
        <w:rPr>
          <w:rFonts w:hint="eastAsia"/>
          <w:lang w:eastAsia="zh-CN"/>
        </w:rPr>
        <w:t>XXXXXX</w:t>
      </w:r>
      <w:r>
        <w:t>.</w:t>
      </w:r>
      <w:r>
        <w:rPr>
          <w:rFonts w:hint="eastAsia"/>
          <w:lang w:eastAsia="zh-CN"/>
        </w:rPr>
        <w:t>X</w:t>
      </w:r>
      <w:r>
        <w:t>万元(包含固定财物增值税留抵税额</w:t>
      </w:r>
      <w:r>
        <w:rPr>
          <w:rFonts w:hint="eastAsia"/>
          <w:lang w:eastAsia="zh-CN"/>
        </w:rPr>
        <w:t>XXXX</w:t>
      </w:r>
      <w:r>
        <w:t>万元)，较概算超标</w:t>
      </w:r>
      <w:r>
        <w:rPr>
          <w:rFonts w:hint="eastAsia"/>
          <w:lang w:eastAsia="zh-CN"/>
        </w:rPr>
        <w:t>XXXXX</w:t>
      </w:r>
      <w:r>
        <w:t>.</w:t>
      </w:r>
      <w:r>
        <w:rPr>
          <w:rFonts w:hint="eastAsia"/>
          <w:lang w:eastAsia="zh-CN"/>
        </w:rPr>
        <w:t>X</w:t>
      </w:r>
      <w:r>
        <w:t>万元。其间：设备置办概算</w:t>
      </w:r>
      <w:r>
        <w:rPr>
          <w:rFonts w:hint="eastAsia"/>
          <w:lang w:eastAsia="zh-CN"/>
        </w:rPr>
        <w:t>XXXXX</w:t>
      </w:r>
      <w:r>
        <w:t>万元，实践完结</w:t>
      </w:r>
      <w:r>
        <w:rPr>
          <w:rFonts w:hint="eastAsia"/>
          <w:lang w:eastAsia="zh-CN"/>
        </w:rPr>
        <w:t>XXXXX</w:t>
      </w:r>
      <w:r>
        <w:t>万元(含</w:t>
      </w:r>
      <w:r>
        <w:rPr>
          <w:rFonts w:hint="eastAsia"/>
          <w:lang w:eastAsia="zh-CN"/>
        </w:rPr>
        <w:t>XX</w:t>
      </w:r>
      <w:r>
        <w:t>年技改设备</w:t>
      </w:r>
      <w:r>
        <w:rPr>
          <w:rFonts w:hint="eastAsia"/>
          <w:lang w:eastAsia="zh-CN"/>
        </w:rPr>
        <w:t>XXX</w:t>
      </w:r>
      <w:r>
        <w:t>万元)，较概算节省</w:t>
      </w:r>
      <w:r>
        <w:rPr>
          <w:rFonts w:hint="eastAsia"/>
          <w:lang w:eastAsia="zh-CN"/>
        </w:rPr>
        <w:t>XXXXX</w:t>
      </w:r>
      <w:r>
        <w:t>万元;装置资料及装置费概算</w:t>
      </w:r>
      <w:r>
        <w:rPr>
          <w:rFonts w:hint="eastAsia"/>
          <w:lang w:eastAsia="zh-CN"/>
        </w:rPr>
        <w:t>XXXXX</w:t>
      </w:r>
      <w:r>
        <w:t>万元，实践完结</w:t>
      </w:r>
      <w:r>
        <w:rPr>
          <w:rFonts w:hint="eastAsia"/>
          <w:lang w:eastAsia="zh-CN"/>
        </w:rPr>
        <w:t>XXXXX</w:t>
      </w:r>
      <w:r>
        <w:t>万元(含</w:t>
      </w:r>
      <w:r>
        <w:rPr>
          <w:rFonts w:hint="eastAsia"/>
          <w:lang w:eastAsia="zh-CN"/>
        </w:rPr>
        <w:t>XX</w:t>
      </w:r>
      <w:r>
        <w:t>年消防改造</w:t>
      </w:r>
      <w:r>
        <w:rPr>
          <w:rFonts w:hint="eastAsia"/>
          <w:lang w:eastAsia="zh-CN"/>
        </w:rPr>
        <w:t>XXX</w:t>
      </w:r>
      <w:r>
        <w:t>万元)，较概算节省</w:t>
      </w:r>
      <w:r>
        <w:rPr>
          <w:rFonts w:hint="eastAsia"/>
          <w:lang w:eastAsia="zh-CN"/>
        </w:rPr>
        <w:t>XXXX</w:t>
      </w:r>
      <w:r>
        <w:t>万元;土建修建概算</w:t>
      </w:r>
      <w:r>
        <w:rPr>
          <w:rFonts w:hint="eastAsia"/>
          <w:lang w:eastAsia="zh-CN"/>
        </w:rPr>
        <w:t>XXXXX</w:t>
      </w:r>
      <w:r>
        <w:t>万元，实践完结</w:t>
      </w:r>
      <w:r>
        <w:rPr>
          <w:rFonts w:hint="eastAsia"/>
          <w:lang w:eastAsia="zh-CN"/>
        </w:rPr>
        <w:t>XXXXX</w:t>
      </w:r>
      <w:r>
        <w:t>万元(含</w:t>
      </w:r>
      <w:r>
        <w:rPr>
          <w:rFonts w:hint="eastAsia"/>
          <w:lang w:eastAsia="zh-CN"/>
        </w:rPr>
        <w:t>XX</w:t>
      </w:r>
      <w:r>
        <w:t>年灰黑水改造</w:t>
      </w:r>
      <w:r>
        <w:rPr>
          <w:rFonts w:hint="eastAsia"/>
          <w:lang w:eastAsia="zh-CN"/>
        </w:rPr>
        <w:t>XXX</w:t>
      </w:r>
      <w:r>
        <w:t>万元)，较概算超标</w:t>
      </w:r>
      <w:r>
        <w:rPr>
          <w:rFonts w:hint="eastAsia"/>
          <w:lang w:eastAsia="zh-CN"/>
        </w:rPr>
        <w:t>XXXXX</w:t>
      </w:r>
      <w:r>
        <w:t>万元; 无形财物(土地)概算</w:t>
      </w:r>
      <w:r>
        <w:rPr>
          <w:rFonts w:hint="eastAsia"/>
          <w:lang w:eastAsia="zh-CN"/>
        </w:rPr>
        <w:t>XXX</w:t>
      </w:r>
      <w:r>
        <w:t>万元，实践完结</w:t>
      </w:r>
      <w:r>
        <w:rPr>
          <w:rFonts w:hint="eastAsia"/>
          <w:lang w:eastAsia="zh-CN"/>
        </w:rPr>
        <w:t>XXXX</w:t>
      </w:r>
      <w:r>
        <w:t>万元，较概算超标</w:t>
      </w:r>
      <w:r>
        <w:rPr>
          <w:rFonts w:hint="eastAsia"/>
          <w:lang w:eastAsia="zh-CN"/>
        </w:rPr>
        <w:t>XXXX</w:t>
      </w:r>
      <w:r>
        <w:t>万元; 建造期利息概算</w:t>
      </w:r>
      <w:r>
        <w:rPr>
          <w:rFonts w:hint="eastAsia"/>
          <w:lang w:eastAsia="zh-CN"/>
        </w:rPr>
        <w:t>XXXX</w:t>
      </w:r>
      <w:r>
        <w:t>万元，实践完结</w:t>
      </w:r>
      <w:r>
        <w:rPr>
          <w:rFonts w:hint="eastAsia"/>
          <w:lang w:eastAsia="zh-CN"/>
        </w:rPr>
        <w:t>XXXXX</w:t>
      </w:r>
      <w:r>
        <w:t>万元(固定财物分配)，较概算超标</w:t>
      </w:r>
      <w:r>
        <w:rPr>
          <w:rFonts w:hint="eastAsia"/>
          <w:lang w:eastAsia="zh-CN"/>
        </w:rPr>
        <w:t>XXXXX</w:t>
      </w:r>
      <w:r>
        <w:t>万元;递延财物出资费用(开办费)概算</w:t>
      </w:r>
      <w:r>
        <w:rPr>
          <w:rFonts w:hint="eastAsia"/>
          <w:lang w:eastAsia="zh-CN"/>
        </w:rPr>
        <w:t>XXX</w:t>
      </w:r>
      <w:r>
        <w:t>万元，实践完结</w:t>
      </w:r>
      <w:r>
        <w:rPr>
          <w:rFonts w:hint="eastAsia"/>
          <w:lang w:eastAsia="zh-CN"/>
        </w:rPr>
        <w:t>XXXX</w:t>
      </w:r>
      <w:r>
        <w:t>万元，较概算超标</w:t>
      </w:r>
      <w:r>
        <w:rPr>
          <w:rFonts w:hint="eastAsia"/>
          <w:lang w:eastAsia="zh-CN"/>
        </w:rPr>
        <w:t>XXXX</w:t>
      </w:r>
      <w:r>
        <w:t>万元;规划、监理及其他固定财物费用概算</w:t>
      </w:r>
      <w:r>
        <w:rPr>
          <w:rFonts w:hint="eastAsia"/>
          <w:lang w:eastAsia="zh-CN"/>
        </w:rPr>
        <w:t>XXXX</w:t>
      </w:r>
      <w:r>
        <w:t>.</w:t>
      </w:r>
      <w:r>
        <w:rPr>
          <w:rFonts w:hint="eastAsia"/>
          <w:lang w:eastAsia="zh-CN"/>
        </w:rPr>
        <w:t>X</w:t>
      </w:r>
      <w:r>
        <w:t>万元，实践完结</w:t>
      </w:r>
      <w:r>
        <w:rPr>
          <w:rFonts w:hint="eastAsia"/>
          <w:lang w:eastAsia="zh-CN"/>
        </w:rPr>
        <w:t>XXXX</w:t>
      </w:r>
      <w:r>
        <w:t>万元，较概算节省</w:t>
      </w:r>
      <w:r>
        <w:rPr>
          <w:rFonts w:hint="eastAsia"/>
          <w:lang w:eastAsia="zh-CN"/>
        </w:rPr>
        <w:t>XXXX</w:t>
      </w:r>
      <w:r>
        <w:t>.</w:t>
      </w:r>
      <w:r>
        <w:rPr>
          <w:rFonts w:hint="eastAsia"/>
          <w:lang w:eastAsia="zh-CN"/>
        </w:rPr>
        <w:t>X</w:t>
      </w:r>
      <w:r>
        <w:t>万元;根本准备费概算</w:t>
      </w:r>
      <w:r>
        <w:rPr>
          <w:rFonts w:hint="eastAsia"/>
          <w:lang w:eastAsia="zh-CN"/>
        </w:rPr>
        <w:t>XXXX</w:t>
      </w:r>
      <w:r>
        <w:t>.</w:t>
      </w:r>
      <w:r>
        <w:rPr>
          <w:rFonts w:hint="eastAsia"/>
          <w:lang w:eastAsia="zh-CN"/>
        </w:rPr>
        <w:t>X</w:t>
      </w:r>
      <w:r>
        <w:t>万元，实践完结</w:t>
      </w:r>
      <w:r>
        <w:rPr>
          <w:rFonts w:hint="eastAsia"/>
          <w:lang w:eastAsia="zh-CN"/>
        </w:rPr>
        <w:t>XXX</w:t>
      </w:r>
      <w:r>
        <w:t>万元(截止</w:t>
      </w:r>
      <w:r>
        <w:rPr>
          <w:rFonts w:hint="eastAsia"/>
          <w:lang w:eastAsia="zh-CN"/>
        </w:rPr>
        <w:t>XXXX</w:t>
      </w:r>
      <w:r>
        <w:t>年末试出产期收入</w:t>
      </w:r>
      <w:r>
        <w:rPr>
          <w:rFonts w:hint="eastAsia"/>
          <w:lang w:eastAsia="zh-CN"/>
        </w:rPr>
        <w:t>XXXXX</w:t>
      </w:r>
      <w:r>
        <w:t>万元，减去试出产前实践产生的准备费用</w:t>
      </w:r>
      <w:r>
        <w:rPr>
          <w:rFonts w:hint="eastAsia"/>
          <w:lang w:eastAsia="zh-CN"/>
        </w:rPr>
        <w:t>XXXX</w:t>
      </w:r>
      <w:r>
        <w:t>万元，试出产期产生的本钱、费用</w:t>
      </w:r>
      <w:r>
        <w:rPr>
          <w:rFonts w:hint="eastAsia"/>
          <w:lang w:eastAsia="zh-CN"/>
        </w:rPr>
        <w:t>XXXXX</w:t>
      </w:r>
      <w:r>
        <w:t>万元)，较概算节省</w:t>
      </w:r>
      <w:r>
        <w:rPr>
          <w:rFonts w:hint="eastAsia"/>
          <w:lang w:eastAsia="zh-CN"/>
        </w:rPr>
        <w:t>XXXX</w:t>
      </w:r>
      <w:r>
        <w:t>.</w:t>
      </w:r>
      <w:r>
        <w:rPr>
          <w:rFonts w:hint="eastAsia"/>
          <w:lang w:eastAsia="zh-CN"/>
        </w:rPr>
        <w:t>X</w:t>
      </w:r>
      <w:r>
        <w:t>万元;项目铺底流动财物概算</w:t>
      </w:r>
      <w:r>
        <w:rPr>
          <w:rFonts w:hint="eastAsia"/>
          <w:lang w:eastAsia="zh-CN"/>
        </w:rPr>
        <w:t>XXX</w:t>
      </w:r>
      <w:r>
        <w:t>.</w:t>
      </w:r>
      <w:r>
        <w:rPr>
          <w:rFonts w:hint="eastAsia"/>
          <w:lang w:eastAsia="zh-CN"/>
        </w:rPr>
        <w:t>XX</w:t>
      </w:r>
      <w:r>
        <w:t>万元，实践没有。</w:t>
      </w:r>
    </w:p>
    <w:p>
      <w:pPr>
        <w:pStyle w:val="6"/>
        <w:bidi w:val="0"/>
      </w:pPr>
      <w:r>
        <w:t>　　二、项目出资添加要素</w:t>
      </w:r>
    </w:p>
    <w:p>
      <w:pPr>
        <w:pStyle w:val="6"/>
        <w:bidi w:val="0"/>
      </w:pPr>
      <w:r>
        <w:t>　　项目添加出资的主要要素有：</w:t>
      </w:r>
    </w:p>
    <w:p>
      <w:pPr>
        <w:pStyle w:val="6"/>
        <w:bidi w:val="0"/>
      </w:pPr>
      <w:r>
        <w:t>　　(</w:t>
      </w:r>
      <w:r>
        <w:rPr>
          <w:rFonts w:hint="eastAsia"/>
          <w:lang w:eastAsia="zh-CN"/>
        </w:rPr>
        <w:t>X</w:t>
      </w:r>
      <w:r>
        <w:t>)工程资料的提价。钢材概算均匀每吨</w:t>
      </w:r>
      <w:r>
        <w:rPr>
          <w:rFonts w:hint="eastAsia"/>
          <w:lang w:eastAsia="zh-CN"/>
        </w:rPr>
        <w:t>XXXX</w:t>
      </w:r>
      <w:r>
        <w:t>-</w:t>
      </w:r>
      <w:r>
        <w:rPr>
          <w:rFonts w:hint="eastAsia"/>
          <w:lang w:eastAsia="zh-CN"/>
        </w:rPr>
        <w:t>XXXX</w:t>
      </w:r>
      <w:r>
        <w:t>元，实践均匀每吨</w:t>
      </w:r>
      <w:r>
        <w:rPr>
          <w:rFonts w:hint="eastAsia"/>
          <w:lang w:eastAsia="zh-CN"/>
        </w:rPr>
        <w:t>XXXX</w:t>
      </w:r>
      <w:r>
        <w:t>-</w:t>
      </w:r>
      <w:r>
        <w:rPr>
          <w:rFonts w:hint="eastAsia"/>
          <w:lang w:eastAsia="zh-CN"/>
        </w:rPr>
        <w:t>XXXX</w:t>
      </w:r>
      <w:r>
        <w:t>元，每吨钢材提价</w:t>
      </w:r>
      <w:r>
        <w:rPr>
          <w:rFonts w:hint="eastAsia"/>
          <w:lang w:eastAsia="zh-CN"/>
        </w:rPr>
        <w:t>XXXX</w:t>
      </w:r>
      <w:r>
        <w:t>元，混凝土概算每立方</w:t>
      </w:r>
      <w:r>
        <w:rPr>
          <w:rFonts w:hint="eastAsia"/>
          <w:lang w:eastAsia="zh-CN"/>
        </w:rPr>
        <w:t>XXX</w:t>
      </w:r>
      <w:r>
        <w:t>元，实践每立方</w:t>
      </w:r>
      <w:r>
        <w:rPr>
          <w:rFonts w:hint="eastAsia"/>
          <w:lang w:eastAsia="zh-CN"/>
        </w:rPr>
        <w:t>XXX</w:t>
      </w:r>
      <w:r>
        <w:t>元，其它修建资料也在不同程度提价，工程资料上涨</w:t>
      </w:r>
      <w:r>
        <w:rPr>
          <w:rFonts w:hint="eastAsia"/>
          <w:lang w:eastAsia="zh-CN"/>
        </w:rPr>
        <w:t>XX</w:t>
      </w:r>
      <w:r>
        <w:t>%，提价约</w:t>
      </w:r>
      <w:r>
        <w:rPr>
          <w:rFonts w:hint="eastAsia"/>
          <w:lang w:eastAsia="zh-CN"/>
        </w:rPr>
        <w:t>XXXX</w:t>
      </w:r>
      <w:r>
        <w:t>万元;</w:t>
      </w:r>
    </w:p>
    <w:p>
      <w:pPr>
        <w:pStyle w:val="6"/>
        <w:bidi w:val="0"/>
      </w:pPr>
      <w:r>
        <w:t>　　(</w:t>
      </w:r>
      <w:r>
        <w:rPr>
          <w:rFonts w:hint="eastAsia"/>
          <w:lang w:eastAsia="zh-CN"/>
        </w:rPr>
        <w:t>X</w:t>
      </w:r>
      <w:r>
        <w:t>)人工费、机械费上涨。</w:t>
      </w:r>
      <w:r>
        <w:rPr>
          <w:rFonts w:hint="eastAsia"/>
          <w:lang w:eastAsia="zh-CN"/>
        </w:rPr>
        <w:t>XXXX</w:t>
      </w:r>
      <w:r>
        <w:t>年熟练工每日</w:t>
      </w:r>
      <w:r>
        <w:rPr>
          <w:rFonts w:hint="eastAsia"/>
          <w:lang w:eastAsia="zh-CN"/>
        </w:rPr>
        <w:t>XX</w:t>
      </w:r>
      <w:r>
        <w:t>元/人，技工工每日</w:t>
      </w:r>
      <w:r>
        <w:rPr>
          <w:rFonts w:hint="eastAsia"/>
          <w:lang w:eastAsia="zh-CN"/>
        </w:rPr>
        <w:t>XXX</w:t>
      </w:r>
      <w:r>
        <w:t>元/人，实践到</w:t>
      </w:r>
      <w:r>
        <w:rPr>
          <w:rFonts w:hint="eastAsia"/>
          <w:lang w:eastAsia="zh-CN"/>
        </w:rPr>
        <w:t>XXXX</w:t>
      </w:r>
      <w:r>
        <w:t>年下半年熟练工每日</w:t>
      </w:r>
      <w:r>
        <w:rPr>
          <w:rFonts w:hint="eastAsia"/>
          <w:lang w:eastAsia="zh-CN"/>
        </w:rPr>
        <w:t>XXX</w:t>
      </w:r>
      <w:r>
        <w:t>元/人，技工工每日</w:t>
      </w:r>
      <w:r>
        <w:rPr>
          <w:rFonts w:hint="eastAsia"/>
          <w:lang w:eastAsia="zh-CN"/>
        </w:rPr>
        <w:t>XXX</w:t>
      </w:r>
      <w:r>
        <w:t>元/人，施工途中调整了三次，机械用具费用也很高，工费上涨</w:t>
      </w:r>
      <w:r>
        <w:rPr>
          <w:rFonts w:hint="eastAsia"/>
          <w:lang w:eastAsia="zh-CN"/>
        </w:rPr>
        <w:t>XXX</w:t>
      </w:r>
      <w:r>
        <w:t>%，提价约</w:t>
      </w:r>
      <w:r>
        <w:rPr>
          <w:rFonts w:hint="eastAsia"/>
          <w:lang w:eastAsia="zh-CN"/>
        </w:rPr>
        <w:t>XXXX</w:t>
      </w:r>
      <w:r>
        <w:t>万元;</w:t>
      </w:r>
    </w:p>
    <w:p>
      <w:pPr>
        <w:pStyle w:val="6"/>
        <w:bidi w:val="0"/>
      </w:pPr>
      <w:r>
        <w:t>　　(</w:t>
      </w:r>
      <w:r>
        <w:rPr>
          <w:rFonts w:hint="eastAsia"/>
          <w:lang w:eastAsia="zh-CN"/>
        </w:rPr>
        <w:t>X</w:t>
      </w:r>
      <w:r>
        <w:t>)未进入工程预算项目的添加。引水工程</w:t>
      </w:r>
      <w:r>
        <w:rPr>
          <w:rFonts w:hint="eastAsia"/>
          <w:lang w:eastAsia="zh-CN"/>
        </w:rPr>
        <w:t>XXXX</w:t>
      </w:r>
      <w:r>
        <w:t>万元，工作宿舍楼工程</w:t>
      </w:r>
      <w:r>
        <w:rPr>
          <w:rFonts w:hint="eastAsia"/>
          <w:lang w:eastAsia="zh-CN"/>
        </w:rPr>
        <w:t>XXXX</w:t>
      </w:r>
      <w:r>
        <w:t>万元，场平工程添加</w:t>
      </w:r>
      <w:r>
        <w:rPr>
          <w:rFonts w:hint="eastAsia"/>
          <w:lang w:eastAsia="zh-CN"/>
        </w:rPr>
        <w:t>XXXX</w:t>
      </w:r>
      <w:r>
        <w:t>万元，组成压缩机修建</w:t>
      </w:r>
      <w:r>
        <w:rPr>
          <w:rFonts w:hint="eastAsia"/>
          <w:lang w:eastAsia="zh-CN"/>
        </w:rPr>
        <w:t>XXXX</w:t>
      </w:r>
      <w:r>
        <w:t>万元，合计</w:t>
      </w:r>
      <w:r>
        <w:rPr>
          <w:rFonts w:hint="eastAsia"/>
          <w:lang w:eastAsia="zh-CN"/>
        </w:rPr>
        <w:t>XXXX</w:t>
      </w:r>
      <w:r>
        <w:t>万元;</w:t>
      </w:r>
    </w:p>
    <w:p>
      <w:pPr>
        <w:pStyle w:val="6"/>
        <w:bidi w:val="0"/>
      </w:pPr>
      <w:r>
        <w:t>　　(</w:t>
      </w:r>
      <w:r>
        <w:rPr>
          <w:rFonts w:hint="eastAsia"/>
          <w:lang w:eastAsia="zh-CN"/>
        </w:rPr>
        <w:t>X</w:t>
      </w:r>
      <w:r>
        <w:t>)其他项目超标。无形财物(土地挂牌)</w:t>
      </w:r>
      <w:r>
        <w:rPr>
          <w:rFonts w:hint="eastAsia"/>
          <w:lang w:eastAsia="zh-CN"/>
        </w:rPr>
        <w:t>XXXX</w:t>
      </w:r>
      <w:r>
        <w:t>万元，项目建造期告贷利息</w:t>
      </w:r>
      <w:r>
        <w:rPr>
          <w:rFonts w:hint="eastAsia"/>
          <w:lang w:eastAsia="zh-CN"/>
        </w:rPr>
        <w:t>XXXXX</w:t>
      </w:r>
      <w:r>
        <w:t>万元，递延财物(项目管理费用)</w:t>
      </w:r>
      <w:r>
        <w:rPr>
          <w:rFonts w:hint="eastAsia"/>
          <w:lang w:eastAsia="zh-CN"/>
        </w:rPr>
        <w:t>XXXX</w:t>
      </w:r>
      <w:r>
        <w:t>万元。以上项目工程费合计</w:t>
      </w:r>
      <w:r>
        <w:rPr>
          <w:rFonts w:hint="eastAsia"/>
          <w:lang w:eastAsia="zh-CN"/>
        </w:rPr>
        <w:t>XXXXX</w:t>
      </w:r>
      <w:r>
        <w:t>万元。</w:t>
      </w:r>
    </w:p>
    <w:p>
      <w:pPr>
        <w:pStyle w:val="6"/>
        <w:bidi w:val="0"/>
      </w:pPr>
      <w:r>
        <w:t>　　三、项目筹资状况</w:t>
      </w:r>
    </w:p>
    <w:p>
      <w:pPr>
        <w:pStyle w:val="6"/>
        <w:bidi w:val="0"/>
      </w:pPr>
      <w:r>
        <w:t>　　我公司从</w:t>
      </w:r>
      <w:r>
        <w:rPr>
          <w:rFonts w:hint="eastAsia"/>
          <w:lang w:eastAsia="zh-CN"/>
        </w:rPr>
        <w:t>XXXX</w:t>
      </w:r>
      <w:r>
        <w:t>年至</w:t>
      </w:r>
      <w:r>
        <w:rPr>
          <w:rFonts w:hint="eastAsia"/>
          <w:lang w:eastAsia="zh-CN"/>
        </w:rPr>
        <w:t>XXXX</w:t>
      </w:r>
      <w:r>
        <w:t>年各股东投入股本金</w:t>
      </w:r>
      <w:r>
        <w:rPr>
          <w:rFonts w:hint="eastAsia"/>
          <w:lang w:eastAsia="zh-CN"/>
        </w:rPr>
        <w:t>XXXXX</w:t>
      </w:r>
      <w:r>
        <w:t>万元;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</w:t>
      </w:r>
      <w:r>
        <w:t>月份向华夏银行告贷</w:t>
      </w:r>
      <w:r>
        <w:rPr>
          <w:rFonts w:hint="eastAsia"/>
          <w:lang w:eastAsia="zh-CN"/>
        </w:rPr>
        <w:t>XXXXX</w:t>
      </w:r>
      <w:r>
        <w:t>万元(从</w:t>
      </w:r>
      <w:r>
        <w:rPr>
          <w:rFonts w:hint="eastAsia"/>
          <w:lang w:eastAsia="zh-CN"/>
        </w:rPr>
        <w:t>XXXX</w:t>
      </w:r>
      <w:r>
        <w:t>年开端分</w:t>
      </w:r>
      <w:r>
        <w:rPr>
          <w:rFonts w:hint="eastAsia"/>
          <w:lang w:eastAsia="zh-CN"/>
        </w:rPr>
        <w:t>X</w:t>
      </w:r>
      <w:r>
        <w:t>年还本金，按季度付利息，截止</w:t>
      </w:r>
      <w:r>
        <w:rPr>
          <w:rFonts w:hint="eastAsia"/>
          <w:lang w:eastAsia="zh-CN"/>
        </w:rPr>
        <w:t>XXXX</w:t>
      </w:r>
      <w:r>
        <w:t>年末还本金</w:t>
      </w:r>
      <w:r>
        <w:rPr>
          <w:rFonts w:hint="eastAsia"/>
          <w:lang w:eastAsia="zh-CN"/>
        </w:rPr>
        <w:t>XXXXX</w:t>
      </w:r>
      <w:r>
        <w:t>万元，欠款</w:t>
      </w:r>
      <w:r>
        <w:rPr>
          <w:rFonts w:hint="eastAsia"/>
          <w:lang w:eastAsia="zh-CN"/>
        </w:rPr>
        <w:t>XXXXX</w:t>
      </w:r>
      <w:r>
        <w:t>万元);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</w:t>
      </w:r>
      <w:r>
        <w:t>月份向华融湘江银行以承兑汇票融资</w:t>
      </w:r>
      <w:r>
        <w:rPr>
          <w:rFonts w:hint="eastAsia"/>
          <w:lang w:eastAsia="zh-CN"/>
        </w:rPr>
        <w:t>XXXXX</w:t>
      </w:r>
      <w:r>
        <w:t>万元(已还清);</w:t>
      </w:r>
      <w:r>
        <w:rPr>
          <w:rFonts w:hint="eastAsia"/>
          <w:lang w:eastAsia="zh-CN"/>
        </w:rPr>
        <w:t>XXXX</w:t>
      </w:r>
      <w:r>
        <w:t>年</w:t>
      </w:r>
      <w:r>
        <w:rPr>
          <w:rFonts w:hint="eastAsia"/>
          <w:lang w:eastAsia="zh-CN"/>
        </w:rPr>
        <w:t>XX</w:t>
      </w:r>
      <w:r>
        <w:t>月份向民生银行融资</w:t>
      </w:r>
      <w:r>
        <w:rPr>
          <w:rFonts w:hint="eastAsia"/>
          <w:lang w:eastAsia="zh-CN"/>
        </w:rPr>
        <w:t>XXXXX</w:t>
      </w:r>
      <w:r>
        <w:t>万元(从</w:t>
      </w:r>
      <w:r>
        <w:rPr>
          <w:rFonts w:hint="eastAsia"/>
          <w:lang w:eastAsia="zh-CN"/>
        </w:rPr>
        <w:t>XXXX</w:t>
      </w:r>
      <w:r>
        <w:t>年开端分</w:t>
      </w:r>
      <w:r>
        <w:rPr>
          <w:rFonts w:hint="eastAsia"/>
          <w:lang w:eastAsia="zh-CN"/>
        </w:rPr>
        <w:t>X</w:t>
      </w:r>
      <w:r>
        <w:t>年还本金，按季度付利息，截止</w:t>
      </w:r>
      <w:r>
        <w:rPr>
          <w:rFonts w:hint="eastAsia"/>
          <w:lang w:eastAsia="zh-CN"/>
        </w:rPr>
        <w:t>XXXX</w:t>
      </w:r>
      <w:r>
        <w:t>年末还本金</w:t>
      </w:r>
      <w:r>
        <w:rPr>
          <w:rFonts w:hint="eastAsia"/>
          <w:lang w:eastAsia="zh-CN"/>
        </w:rPr>
        <w:t>XXXXX</w:t>
      </w:r>
      <w:r>
        <w:t>万元，欠款</w:t>
      </w:r>
      <w:r>
        <w:rPr>
          <w:rFonts w:hint="eastAsia"/>
          <w:lang w:eastAsia="zh-CN"/>
        </w:rPr>
        <w:t>XXXXX</w:t>
      </w:r>
      <w:r>
        <w:t>万元);向</w:t>
      </w:r>
      <w:r>
        <w:rPr>
          <w:rFonts w:hint="eastAsia"/>
          <w:lang w:eastAsia="zh-CN"/>
        </w:rPr>
        <w:t>XX</w:t>
      </w:r>
      <w:r>
        <w:t>集团出资公司告贷</w:t>
      </w:r>
      <w:r>
        <w:rPr>
          <w:rFonts w:hint="eastAsia"/>
          <w:lang w:eastAsia="zh-CN"/>
        </w:rPr>
        <w:t>XXXXX</w:t>
      </w:r>
      <w:r>
        <w:t>万元(按月付出利息)。</w:t>
      </w:r>
    </w:p>
    <w:p>
      <w:pPr>
        <w:pStyle w:val="6"/>
        <w:bidi w:val="0"/>
      </w:pPr>
      <w:r>
        <w:t>　　四、项目资金工作状况</w:t>
      </w:r>
    </w:p>
    <w:p>
      <w:pPr>
        <w:pStyle w:val="6"/>
        <w:bidi w:val="0"/>
      </w:pPr>
      <w:r>
        <w:t>　　现在资金工作十分严重，项目缺口资金一向没有到位，项目所欠设备置办、工程物资、修建装置款质保期都已过期，施工单位与供货商催款要紧，乃至呈现部分供货商提起申述现象，没办法的状况下，只好挤兑出产资金应对，出产资金也困难，结余资金不太多。为保证出产，公司还需加大融资力度或添加资本金，缓解公司资金严重的对立，保证与客商坚持杰出的协作。</w:t>
      </w:r>
    </w:p>
    <w:p>
      <w:pPr>
        <w:pStyle w:val="6"/>
        <w:bidi w:val="0"/>
      </w:pPr>
      <w:r>
        <w:t>　　五、项目工程物资收购与决算程序</w:t>
      </w:r>
    </w:p>
    <w:p>
      <w:pPr>
        <w:pStyle w:val="6"/>
        <w:bidi w:val="0"/>
        <w:ind w:firstLine="560"/>
      </w:pPr>
      <w:r>
        <w:t>项目开工后，公司就依照董事会的要求，根据相关规定，制订了详细的工程收购、审价和决算细则。延聘了内蒙古华科建造监理有限责任公司为项目监理单位。延聘内蒙古聚才工程造价咨询有限责任公司进行全面审价决算。详细程序是：</w:t>
      </w:r>
    </w:p>
    <w:p>
      <w:pPr>
        <w:pStyle w:val="6"/>
        <w:numPr>
          <w:ilvl w:val="0"/>
          <w:numId w:val="1"/>
        </w:numPr>
        <w:bidi w:val="0"/>
        <w:ind w:firstLine="560"/>
      </w:pPr>
      <w:r>
        <w:t>设备、工程物资收购：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项目各工段组(技能人员)根据规划图纸请求收购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提交总工、工程师、有关领导审阅批阅;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批阅后交物资收购供应部收购;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物资收购供应部首要询价、比价、议价，其次告诉供货商按物资技能要求进行投标、议标、定标;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与中标单位签订合同，履行收购;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货到现场初验合格后，处理入库、出库等相关手续，并移送相关运用部分;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按合同付款方法，预付款、到货款、工作款(物资工作陈述)、质保金(退质保金陈述)。</w:t>
      </w:r>
    </w:p>
    <w:p>
      <w:pPr>
        <w:pStyle w:val="6"/>
        <w:numPr>
          <w:ilvl w:val="0"/>
          <w:numId w:val="1"/>
        </w:numPr>
        <w:bidi w:val="0"/>
        <w:ind w:firstLine="560"/>
      </w:pPr>
      <w:r>
        <w:t>工程修建与装置：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会签确认项目工程施工;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项目工程揭露招投标;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与中标施工单位签订合同，按合同施工;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造价公司、预算组根据监理公司、建造单位监管人员供给的工程进度，按合同条款确认付出工程进度款，依照公司付款批阅程序支款，有关部室、副总经理、总经理审阅批阅;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如有工程改变，会议研讨决议，相关部分签证;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r>
        <w:t>工程竣工，有关部分签证验收单和验收陈述;</w:t>
      </w:r>
    </w:p>
    <w:p>
      <w:pPr>
        <w:pStyle w:val="6"/>
        <w:numPr>
          <w:numId w:val="0"/>
        </w:numPr>
        <w:bidi w:val="0"/>
        <w:ind w:left="420" w:leftChars="0" w:firstLine="420" w:firstLineChars="0"/>
      </w:pPr>
      <w:bookmarkStart w:id="0" w:name="_GoBack"/>
      <w:bookmarkEnd w:id="0"/>
      <w:r>
        <w:t>审价公司根据规划单位概算、图纸、签证单、验收陈述，出具工程决算陈述，如呈现争议，由董事长或总经理掌管，相关部分和人员参与，举行专题会议研究决议。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8049"/>
    <w:multiLevelType w:val="singleLevel"/>
    <w:tmpl w:val="01368049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E1AD8"/>
    <w:rsid w:val="06AE1AD8"/>
    <w:rsid w:val="31B66E78"/>
    <w:rsid w:val="54C06B85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2021-06-27T11:15:00Z</dcterms:created>
  <dc:creator>Gnepre</dc:creator>
  <cp:lastModifiedBy>Gnepre</cp:lastModifiedBy>
  <dcterms:modified xsi:type="dcterms:W3CDTF">2021-06-27T11:17:10Z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