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幼儿园考核制度</w:t>
      </w:r>
    </w:p>
    <w:p>
      <w:pPr>
        <w:pStyle w:val="5"/>
        <w:bidi w:val="0"/>
        <w:jc w:val="left"/>
      </w:pPr>
      <w:r>
        <w:t>　　为调动广大教职工的工作积极性，强化管理，切实提高保教保育质量，从我园实际情况出发，特制定如下细则：</w:t>
      </w:r>
    </w:p>
    <w:p>
      <w:pPr>
        <w:pStyle w:val="5"/>
        <w:bidi w:val="0"/>
        <w:jc w:val="left"/>
      </w:pPr>
      <w:r>
        <w:t>　　一、师德师风</w:t>
      </w:r>
    </w:p>
    <w:p>
      <w:pPr>
        <w:pStyle w:val="5"/>
        <w:bidi w:val="0"/>
        <w:ind w:firstLine="562"/>
        <w:jc w:val="left"/>
      </w:pPr>
      <w:r>
        <w:t>1、自觉自愿参加园内组织的各项集体活动每天加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ind w:firstLine="562"/>
        <w:jc w:val="left"/>
      </w:pPr>
      <w:r>
        <w:t>2、与家长发生争吵，否则根据情节酌情扣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3、教职工之间相互说长道短、挑拨离间搞不团结</w:t>
      </w:r>
      <w:r>
        <w:rPr>
          <w:rFonts w:hint="eastAsia"/>
          <w:lang w:val="en-US" w:eastAsia="zh-CN"/>
        </w:rPr>
        <w:t>扣xx分</w:t>
      </w:r>
      <w:r>
        <w:t>。</w:t>
      </w:r>
    </w:p>
    <w:p>
      <w:pPr>
        <w:pStyle w:val="5"/>
        <w:bidi w:val="0"/>
        <w:jc w:val="left"/>
      </w:pPr>
      <w:r>
        <w:t>　　4、不说普通话扣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5、不体罚、变相体罚幼儿，发现一次扣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6、不能私自调动幼儿和互相调课，发现一次扣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</w:t>
      </w:r>
      <w:r>
        <w:t>、给家长做工作劝幼儿退学者，发现一次扣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8</w:t>
      </w:r>
      <w:r>
        <w:t>、获家长、社会好评</w:t>
      </w:r>
      <w:r>
        <w:rPr>
          <w:rFonts w:hint="eastAsia"/>
          <w:lang w:val="en-US" w:eastAsia="zh-CN"/>
        </w:rPr>
        <w:t>等</w:t>
      </w:r>
      <w:r>
        <w:t>获得高度评价者酌情奖励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9</w:t>
      </w:r>
      <w:r>
        <w:t>、为本园作出贡献的人员奖励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二、业务学习</w:t>
      </w:r>
    </w:p>
    <w:p>
      <w:pPr>
        <w:pStyle w:val="5"/>
        <w:bidi w:val="0"/>
        <w:jc w:val="left"/>
      </w:pPr>
      <w:r>
        <w:t>　　1、请假一次扣</w:t>
      </w:r>
      <w:r>
        <w:rPr>
          <w:rFonts w:hint="eastAsia"/>
          <w:lang w:val="en-US" w:eastAsia="zh-CN"/>
        </w:rPr>
        <w:t>xx</w:t>
      </w:r>
      <w:r>
        <w:t>分，迟到扣</w:t>
      </w:r>
      <w:r>
        <w:rPr>
          <w:rFonts w:hint="eastAsia"/>
          <w:lang w:val="en-US" w:eastAsia="zh-CN"/>
        </w:rPr>
        <w:t>xx</w:t>
      </w:r>
      <w:r>
        <w:t>分，无故缺席扣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2、园内学习、教研一次加1分。</w:t>
      </w:r>
    </w:p>
    <w:p>
      <w:pPr>
        <w:pStyle w:val="5"/>
        <w:bidi w:val="0"/>
        <w:jc w:val="left"/>
      </w:pPr>
      <w:r>
        <w:t>　　三、保教工作</w:t>
      </w:r>
    </w:p>
    <w:p>
      <w:pPr>
        <w:pStyle w:val="5"/>
        <w:bidi w:val="0"/>
        <w:jc w:val="left"/>
      </w:pPr>
      <w:r>
        <w:t>　　1、按时完成各项计划总结，每项加</w:t>
      </w:r>
      <w:r>
        <w:rPr>
          <w:rFonts w:hint="eastAsia"/>
          <w:lang w:val="en-US" w:eastAsia="zh-CN"/>
        </w:rPr>
        <w:t>xx</w:t>
      </w:r>
      <w:r>
        <w:t>分，缺一项扣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2、提前一周备课，不得照抄教参，检查时缺一次扣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3、观察记录、周计划以班为单位，每周一放学前交，按时交者各加1分，迟交者各扣1分，不交者各扣2分。</w:t>
      </w:r>
    </w:p>
    <w:p>
      <w:pPr>
        <w:pStyle w:val="5"/>
        <w:bidi w:val="0"/>
        <w:jc w:val="left"/>
      </w:pPr>
      <w:r>
        <w:t>　　4、上班时间干私活、聊天、串岗</w:t>
      </w:r>
      <w:r>
        <w:rPr>
          <w:rFonts w:hint="eastAsia"/>
          <w:lang w:val="en-US" w:eastAsia="zh-CN"/>
        </w:rPr>
        <w:t>等</w:t>
      </w:r>
      <w:r>
        <w:t>，发现一次扣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5</w:t>
      </w:r>
      <w:r>
        <w:t>、私自调班一次扣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6</w:t>
      </w:r>
      <w:r>
        <w:t>、聚众聊天、不照看幼儿，发现一次扣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</w:t>
      </w:r>
      <w:r>
        <w:t>、班级无安全事故发生各加</w:t>
      </w:r>
      <w:r>
        <w:rPr>
          <w:rFonts w:hint="eastAsia"/>
          <w:lang w:val="en-US" w:eastAsia="zh-CN"/>
        </w:rPr>
        <w:t>xx</w:t>
      </w:r>
      <w:r>
        <w:t>分，如发生安全事故，属教师责任时，根据情况酌情扣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8</w:t>
      </w:r>
      <w:r>
        <w:t>、幼儿尿裤子未发现或未处理者各扣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9</w:t>
      </w:r>
      <w:r>
        <w:t>、带领幼儿进行户外游戏活动，不组织游戏者扣</w:t>
      </w:r>
      <w:r>
        <w:rPr>
          <w:rFonts w:hint="eastAsia"/>
          <w:lang w:val="en-US" w:eastAsia="zh-CN"/>
        </w:rPr>
        <w:t>xx</w:t>
      </w:r>
      <w:r>
        <w:t>分;活动组织生动、有趣，幼儿积极性高，效果较好者加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10</w:t>
      </w:r>
      <w:r>
        <w:t>、冬天幼儿午休，必须脱掉外衣，否则发现一人次扣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四、考勤制度</w:t>
      </w:r>
    </w:p>
    <w:p>
      <w:pPr>
        <w:pStyle w:val="5"/>
        <w:bidi w:val="0"/>
        <w:ind w:firstLine="562"/>
        <w:jc w:val="left"/>
      </w:pPr>
      <w:r>
        <w:t>1、周全勤奖</w:t>
      </w:r>
      <w:r>
        <w:rPr>
          <w:rFonts w:hint="eastAsia"/>
          <w:lang w:val="en-US" w:eastAsia="zh-CN"/>
        </w:rPr>
        <w:t>xx</w:t>
      </w:r>
      <w:r>
        <w:t>分，月全勤奖</w:t>
      </w:r>
      <w:r>
        <w:rPr>
          <w:rFonts w:hint="eastAsia"/>
          <w:lang w:val="en-US" w:eastAsia="zh-CN"/>
        </w:rPr>
        <w:t>xx</w:t>
      </w:r>
      <w:r>
        <w:t>分，期全勤奖</w:t>
      </w:r>
      <w:r>
        <w:rPr>
          <w:rFonts w:hint="eastAsia"/>
          <w:lang w:val="en-US" w:eastAsia="zh-CN"/>
        </w:rPr>
        <w:t>xx</w:t>
      </w:r>
      <w:r>
        <w:t>分。　　</w:t>
      </w:r>
    </w:p>
    <w:p>
      <w:pPr>
        <w:pStyle w:val="5"/>
        <w:bidi w:val="0"/>
        <w:ind w:firstLine="562"/>
        <w:jc w:val="left"/>
      </w:pPr>
      <w:r>
        <w:t>2、按时上下班，迟到、早退十分钟内扣</w:t>
      </w:r>
      <w:r>
        <w:rPr>
          <w:rFonts w:hint="eastAsia"/>
          <w:lang w:val="en-US" w:eastAsia="zh-CN"/>
        </w:rPr>
        <w:t>xx</w:t>
      </w:r>
      <w:r>
        <w:t>元，十分钟到三十分钟之间扣</w:t>
      </w:r>
      <w:r>
        <w:rPr>
          <w:rFonts w:hint="eastAsia"/>
          <w:lang w:val="en-US" w:eastAsia="zh-CN"/>
        </w:rPr>
        <w:t>xx</w:t>
      </w:r>
      <w:r>
        <w:t>元，三十分钟后按旷工半天处理。</w:t>
      </w:r>
    </w:p>
    <w:p>
      <w:pPr>
        <w:pStyle w:val="5"/>
        <w:bidi w:val="0"/>
        <w:jc w:val="left"/>
      </w:pPr>
      <w:r>
        <w:t>　　3、请假一天扣</w:t>
      </w:r>
      <w:r>
        <w:rPr>
          <w:rFonts w:hint="eastAsia"/>
          <w:lang w:val="en-US" w:eastAsia="zh-CN"/>
        </w:rPr>
        <w:t>xx</w:t>
      </w:r>
      <w:r>
        <w:t>元，超过三天者，请中心校主任批准。</w:t>
      </w:r>
    </w:p>
    <w:p>
      <w:pPr>
        <w:pStyle w:val="5"/>
        <w:bidi w:val="0"/>
        <w:ind w:firstLine="562"/>
        <w:jc w:val="left"/>
      </w:pPr>
      <w:r>
        <w:t>4、请假必须写请假条，并调整好自己的课上报园长，上班时再把课补上。</w:t>
      </w:r>
    </w:p>
    <w:p>
      <w:pPr>
        <w:pStyle w:val="5"/>
        <w:bidi w:val="0"/>
        <w:ind w:firstLine="562"/>
        <w:jc w:val="left"/>
      </w:pPr>
      <w:r>
        <w:t>5、累计请假两周者，不享受福利待遇。</w:t>
      </w:r>
    </w:p>
    <w:p>
      <w:pPr>
        <w:pStyle w:val="5"/>
        <w:bidi w:val="0"/>
        <w:jc w:val="left"/>
      </w:pPr>
      <w:r>
        <w:t>　　6、本班教师休公假、考试、公事等，有幼儿园给另外两名教师补贴，一天人均</w:t>
      </w:r>
      <w:r>
        <w:rPr>
          <w:rFonts w:hint="eastAsia"/>
          <w:lang w:val="en-US" w:eastAsia="zh-CN"/>
        </w:rPr>
        <w:t>xx</w:t>
      </w:r>
      <w:r>
        <w:t>元。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7</w:t>
      </w:r>
      <w:r>
        <w:t>、由园长批准加班一日加20分。</w:t>
      </w:r>
    </w:p>
    <w:p>
      <w:pPr>
        <w:pStyle w:val="5"/>
        <w:bidi w:val="0"/>
        <w:jc w:val="left"/>
      </w:pPr>
      <w:r>
        <w:t>　　五、卫生保健</w:t>
      </w:r>
    </w:p>
    <w:p>
      <w:pPr>
        <w:pStyle w:val="5"/>
        <w:bidi w:val="0"/>
        <w:jc w:val="left"/>
      </w:pPr>
      <w:r>
        <w:t>　　1、及时打扫整理教室和午休起床后寝室卫生、被褥整理，不及时者扣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2、厨房</w:t>
      </w:r>
      <w:r>
        <w:rPr>
          <w:rFonts w:hint="eastAsia"/>
          <w:lang w:val="en-US" w:eastAsia="zh-CN"/>
        </w:rPr>
        <w:t>按时</w:t>
      </w:r>
      <w:r>
        <w:t>进行餐具消毒，不按时者扣</w:t>
      </w:r>
      <w:r>
        <w:rPr>
          <w:rFonts w:hint="eastAsia"/>
          <w:lang w:val="en-US" w:eastAsia="zh-CN"/>
        </w:rPr>
        <w:t>xx</w:t>
      </w:r>
      <w:r>
        <w:t>分，不消毒者扣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3、按时户外活动，不按时者扣</w:t>
      </w:r>
      <w:r>
        <w:rPr>
          <w:rFonts w:hint="eastAsia"/>
          <w:lang w:val="en-US" w:eastAsia="zh-CN"/>
        </w:rPr>
        <w:t>xx</w:t>
      </w:r>
      <w:r>
        <w:t>分，不出去户外活动者扣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ind w:firstLine="562"/>
        <w:jc w:val="left"/>
      </w:pPr>
      <w:r>
        <w:t>4、教室书包、课本及幼儿外套等物品摆放有序，否则发现一次扣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ind w:firstLine="562" w:firstLineChars="200"/>
        <w:jc w:val="left"/>
      </w:pPr>
      <w:r>
        <w:t>六、其它</w:t>
      </w:r>
    </w:p>
    <w:p>
      <w:pPr>
        <w:pStyle w:val="5"/>
        <w:bidi w:val="0"/>
        <w:jc w:val="left"/>
      </w:pPr>
      <w:r>
        <w:t>　　1、完成当期任务者加</w:t>
      </w:r>
      <w:r>
        <w:rPr>
          <w:rFonts w:hint="eastAsia"/>
          <w:lang w:val="en-US" w:eastAsia="zh-CN"/>
        </w:rPr>
        <w:t>xx</w:t>
      </w:r>
      <w:r>
        <w:t>分，超额完成者加</w:t>
      </w:r>
      <w:r>
        <w:rPr>
          <w:rFonts w:hint="eastAsia"/>
          <w:lang w:val="en-US" w:eastAsia="zh-CN"/>
        </w:rPr>
        <w:t>xx</w:t>
      </w:r>
      <w:r>
        <w:t>分，完不成者扣</w:t>
      </w:r>
      <w:r>
        <w:rPr>
          <w:rFonts w:hint="eastAsia"/>
          <w:lang w:val="en-US" w:eastAsia="zh-CN"/>
        </w:rPr>
        <w:t>xx</w:t>
      </w:r>
      <w:r>
        <w:t>分，一个没有完成者扣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2、流失一人扣</w:t>
      </w:r>
      <w:r>
        <w:rPr>
          <w:rFonts w:hint="eastAsia"/>
          <w:lang w:val="en-US" w:eastAsia="zh-CN"/>
        </w:rPr>
        <w:t>xx</w:t>
      </w:r>
      <w:r>
        <w:t>分，以此累积。</w:t>
      </w:r>
    </w:p>
    <w:p>
      <w:pPr>
        <w:pStyle w:val="5"/>
        <w:bidi w:val="0"/>
        <w:jc w:val="left"/>
      </w:pPr>
      <w:r>
        <w:t>　　3、定额小班</w:t>
      </w:r>
      <w:r>
        <w:rPr>
          <w:rFonts w:hint="eastAsia"/>
          <w:lang w:val="en-US" w:eastAsia="zh-CN"/>
        </w:rPr>
        <w:t>xx</w:t>
      </w:r>
      <w:r>
        <w:t>人;中班</w:t>
      </w:r>
      <w:r>
        <w:rPr>
          <w:rFonts w:hint="eastAsia"/>
          <w:lang w:val="en-US" w:eastAsia="zh-CN"/>
        </w:rPr>
        <w:t>xx</w:t>
      </w:r>
      <w:r>
        <w:t>人;大班</w:t>
      </w:r>
      <w:r>
        <w:rPr>
          <w:rFonts w:hint="eastAsia"/>
          <w:lang w:val="en-US" w:eastAsia="zh-CN"/>
        </w:rPr>
        <w:t>xx</w:t>
      </w:r>
      <w:r>
        <w:t>人。超一人班级教师各加</w:t>
      </w:r>
      <w:r>
        <w:rPr>
          <w:rFonts w:hint="eastAsia"/>
          <w:lang w:val="en-US" w:eastAsia="zh-CN"/>
        </w:rPr>
        <w:t>xx</w:t>
      </w:r>
      <w:r>
        <w:t>元。</w:t>
      </w:r>
    </w:p>
    <w:p>
      <w:pPr>
        <w:pStyle w:val="5"/>
        <w:bidi w:val="0"/>
        <w:jc w:val="left"/>
      </w:pPr>
      <w:r>
        <w:t>　　4、班级两个教师时，按三个教师工作量补贴。</w:t>
      </w:r>
    </w:p>
    <w:p>
      <w:pPr>
        <w:pStyle w:val="5"/>
        <w:bidi w:val="0"/>
        <w:jc w:val="left"/>
      </w:pPr>
      <w:r>
        <w:t>　　5、大型活动根据质量评出优、良、中、差，根据情况进行奖励。</w:t>
      </w:r>
    </w:p>
    <w:p>
      <w:pPr>
        <w:pStyle w:val="5"/>
        <w:bidi w:val="0"/>
        <w:jc w:val="left"/>
      </w:pPr>
      <w:r>
        <w:t>　　6、按规定时间收缴一人奖</w:t>
      </w:r>
      <w:r>
        <w:rPr>
          <w:rFonts w:hint="eastAsia"/>
          <w:lang w:val="en-US" w:eastAsia="zh-CN"/>
        </w:rPr>
        <w:t>xx</w:t>
      </w:r>
      <w:r>
        <w:t>元，少交或迟交一人扣</w:t>
      </w:r>
      <w:r>
        <w:rPr>
          <w:rFonts w:hint="eastAsia"/>
          <w:lang w:val="en-US" w:eastAsia="zh-CN"/>
        </w:rPr>
        <w:t>xx</w:t>
      </w:r>
      <w:r>
        <w:t>元。按时按量完成交费任务奖</w:t>
      </w:r>
      <w:r>
        <w:rPr>
          <w:rFonts w:hint="eastAsia"/>
          <w:lang w:val="en-US" w:eastAsia="zh-CN"/>
        </w:rPr>
        <w:t>xx</w:t>
      </w:r>
      <w:r>
        <w:t>元。</w:t>
      </w:r>
    </w:p>
    <w:p>
      <w:pPr>
        <w:pStyle w:val="5"/>
        <w:bidi w:val="0"/>
        <w:jc w:val="left"/>
      </w:pPr>
      <w:r>
        <w:t>　　7、上级检查工作，受到批评者一次扣</w:t>
      </w:r>
      <w:r>
        <w:rPr>
          <w:rFonts w:hint="eastAsia"/>
          <w:lang w:val="en-US" w:eastAsia="zh-CN"/>
        </w:rPr>
        <w:t>xx</w:t>
      </w:r>
      <w:r>
        <w:t>分。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8</w:t>
      </w:r>
      <w:r>
        <w:t>、工作积极主动，勇挑重担，任劳任怨者酌情奖励</w:t>
      </w:r>
      <w:r>
        <w:rPr>
          <w:rFonts w:hint="eastAsia"/>
          <w:lang w:val="en-US" w:eastAsia="zh-CN"/>
        </w:rPr>
        <w:t>xx</w:t>
      </w:r>
      <w:bookmarkStart w:id="0" w:name="_GoBack"/>
      <w:bookmarkEnd w:id="0"/>
      <w:r>
        <w:t>分。</w:t>
      </w:r>
    </w:p>
    <w:p>
      <w:pPr>
        <w:pStyle w:val="5"/>
        <w:bidi w:val="0"/>
        <w:jc w:val="left"/>
      </w:pPr>
      <w:r>
        <w:t>　　本细则自宣布之日起试实行。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52500D"/>
    <w:rsid w:val="2652500D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2021-05-31T12:45:00Z</dcterms:created>
  <dc:creator>南京星智万合网络科技有限公司</dc:creator>
  <cp:lastModifiedBy>南京星智万合网络科技有限公司</cp:lastModifiedBy>
  <dcterms:modified xsi:type="dcterms:W3CDTF">2021-05-31T13:00:18Z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