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申请入党思想汇报</w:t>
      </w:r>
    </w:p>
    <w:p>
      <w:pPr>
        <w:pStyle w:val="5"/>
        <w:bidi w:val="0"/>
        <w:jc w:val="left"/>
      </w:pPr>
      <w:r>
        <w:t>　　敬爱的党组织:</w:t>
      </w:r>
    </w:p>
    <w:p>
      <w:pPr>
        <w:pStyle w:val="5"/>
        <w:bidi w:val="0"/>
        <w:ind w:firstLine="562"/>
        <w:jc w:val="left"/>
      </w:pPr>
      <w:r>
        <w:t>要成为一名光荣的共产党员，要经过递交申请书，成为入党积极分子，再经过考核发展成为预备党员，最后经过组织1年的考验，能通过考验，才能成为一名党员。</w:t>
      </w:r>
    </w:p>
    <w:p>
      <w:pPr>
        <w:pStyle w:val="5"/>
        <w:bidi w:val="0"/>
        <w:jc w:val="left"/>
      </w:pPr>
      <w:r>
        <w:t>到了十八岁，才能算是成年，才具有完全的民事责任，世界观、人生观、价值观已经初步形成，才能有比较确定的政治判断力，以确立自己的政治信仰和终身志向。</w:t>
      </w:r>
    </w:p>
    <w:p>
      <w:pPr>
        <w:pStyle w:val="5"/>
        <w:bidi w:val="0"/>
        <w:ind w:firstLine="562" w:firstLineChars="200"/>
        <w:jc w:val="left"/>
      </w:pPr>
      <w:r>
        <w:t>必须是中国的国籍才能加入中国共产党。这也是根据党的性质而规定的。因为，中国共产党是为中国人民事业而奋斗的党,在确定自己的名称时,从一开始就把"中国"二写入其中。这就表明它不是国际性的政党，特指为中国的政党。</w:t>
      </w:r>
    </w:p>
    <w:p>
      <w:pPr>
        <w:pStyle w:val="5"/>
        <w:bidi w:val="0"/>
        <w:ind w:firstLine="562"/>
        <w:jc w:val="left"/>
      </w:pPr>
      <w:r>
        <w:t>对个人成分的要求。我们当代大学生入党，要从最根本来理解党的纲领和章程。大学生首先要端正好入党动机，理解党的章程可以帮助我们树立正确的入党动机。学习党的纲领和章程，是我们在递交申请书之前，必须要做的功课。</w:t>
      </w:r>
    </w:p>
    <w:p>
      <w:pPr>
        <w:pStyle w:val="5"/>
        <w:bidi w:val="0"/>
        <w:ind w:firstLine="562"/>
        <w:jc w:val="left"/>
      </w:pPr>
      <w:r>
        <w:t>愿意按期缴纳党费。因为共产党是政治组织，不能直接创造财富，所以党员有义务缴纳党费，来作为党组织开展活动等的经费。缴纳党费也是党员关心党的表现。党费的缴纳，不是愿意交就可以了，还要求党员按期自觉缴纳。只有理解和能做到这样的人，才有资格申请入党。</w:t>
      </w:r>
    </w:p>
    <w:p>
      <w:pPr>
        <w:pStyle w:val="5"/>
        <w:bidi w:val="0"/>
        <w:jc w:val="left"/>
        <w:rPr>
          <w:rFonts w:hint="eastAsia" w:eastAsia="仿宋"/>
          <w:lang w:val="en-US" w:eastAsia="zh-CN"/>
        </w:rPr>
      </w:pPr>
      <w:r>
        <w:t>　　汇报人:</w:t>
      </w:r>
      <w:r>
        <w:rPr>
          <w:rFonts w:hint="eastAsia"/>
          <w:lang w:val="en-US" w:eastAsia="zh-CN"/>
        </w:rPr>
        <w:t>xx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DD0873"/>
    <w:rsid w:val="17DD0873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2021-06-16T18:20:00Z</dcterms:created>
  <dc:creator>南京星智万合网络科技有限公司</dc:creator>
  <cp:lastModifiedBy>南京星智万合网络科技有限公司</cp:lastModifiedBy>
  <dcterms:modified xsi:type="dcterms:W3CDTF">2021-06-16T18:23:57Z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