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软件项目可行性分析报告模板</w:t>
      </w:r>
    </w:p>
    <w:p>
      <w:pPr>
        <w:pStyle w:val="5"/>
        <w:bidi w:val="0"/>
        <w:jc w:val="left"/>
      </w:pPr>
      <w:r>
        <w:t>　　1.编写目的</w:t>
      </w:r>
    </w:p>
    <w:p>
      <w:pPr>
        <w:pStyle w:val="5"/>
        <w:bidi w:val="0"/>
        <w:jc w:val="left"/>
      </w:pPr>
      <w:r>
        <w:t>　　对软件开发中将要面临的问题及其解决方案进行可行性分析。本报告经审核后，交由软件项目经理审查。</w:t>
      </w:r>
    </w:p>
    <w:p>
      <w:pPr>
        <w:pStyle w:val="5"/>
        <w:bidi w:val="0"/>
        <w:jc w:val="left"/>
        <w:rPr>
          <w:rFonts w:hint="eastAsia" w:eastAsia="仿宋"/>
          <w:lang w:val="en-US" w:eastAsia="zh-CN"/>
        </w:rPr>
      </w:pPr>
      <w:r>
        <w:t>　　</w:t>
      </w:r>
      <w:r>
        <w:rPr>
          <w:rFonts w:hint="eastAsia"/>
          <w:lang w:val="en-US" w:eastAsia="zh-CN"/>
        </w:rPr>
        <w:t>2.</w:t>
      </w:r>
      <w:r>
        <w:t>项目背景</w:t>
      </w:r>
      <w:r>
        <w:rPr>
          <w:rFonts w:hint="eastAsia"/>
          <w:lang w:val="en-US" w:eastAsia="zh-CN"/>
        </w:rPr>
        <w:t>: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3.</w:t>
      </w:r>
      <w:r>
        <w:t>项目名称：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4.</w:t>
      </w:r>
      <w:r>
        <w:t>用户：</w:t>
      </w:r>
    </w:p>
    <w:p>
      <w:pPr>
        <w:pStyle w:val="5"/>
        <w:bidi w:val="0"/>
        <w:jc w:val="left"/>
      </w:pPr>
      <w:r>
        <w:t>　　可行性研究的前提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1.</w:t>
      </w:r>
      <w:r>
        <w:t>要求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2.</w:t>
      </w:r>
      <w:r>
        <w:t>功能要求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3.</w:t>
      </w:r>
      <w:r>
        <w:t>性能要求</w:t>
      </w:r>
    </w:p>
    <w:p>
      <w:pPr>
        <w:pStyle w:val="5"/>
        <w:bidi w:val="0"/>
        <w:jc w:val="left"/>
      </w:pPr>
      <w:r>
        <w:t>　　为了满足储户的要求，系统必须要有高的运作速度，储户填写的表单输入到系统，系统必须能快速及时作出响应，迅速处理各项数据、信息，显示出所有必需信息并打印出各项清单。</w:t>
      </w:r>
    </w:p>
    <w:p>
      <w:pPr>
        <w:pStyle w:val="5"/>
        <w:bidi w:val="0"/>
        <w:jc w:val="left"/>
      </w:pPr>
      <w:r>
        <w:t>　　目标</w:t>
      </w:r>
    </w:p>
    <w:p>
      <w:pPr>
        <w:pStyle w:val="5"/>
        <w:bidi w:val="0"/>
        <w:jc w:val="left"/>
      </w:pPr>
      <w:r>
        <w:t>　　保证该银行能够按期望顺利完成工作，提高工作人员的工作效率;与其他多间银行联网，促进银行间的互联合作，提高银行储蓄系统的整体水平，从而实现银行储蓄系统的高效性、方便性、实用性、互联性，提高银行的信用度、银行的经济效益和社会效益。</w:t>
      </w:r>
    </w:p>
    <w:p>
      <w:pPr>
        <w:pStyle w:val="5"/>
        <w:bidi w:val="0"/>
        <w:ind w:firstLine="562" w:firstLineChars="200"/>
        <w:jc w:val="left"/>
      </w:pPr>
      <w:r>
        <w:t>决定可行性的主要因素</w:t>
      </w:r>
    </w:p>
    <w:p>
      <w:pPr>
        <w:pStyle w:val="5"/>
        <w:bidi w:val="0"/>
        <w:jc w:val="left"/>
      </w:pPr>
      <w:r>
        <w:t>　　本次可行性分析是按照软件工程的规范步骤进行的，即按复查项目目标和规模，研究目前正使用的系统，导出新系统的高层逻辑模型，重新定义问题这一循环反复的过程进行。然后提出系统的实现方案，推荐最佳方案，对所推荐的方案进行经济、技术、用户操作和法律的可行性分析，最后给出系统是否值得开发的结论。</w:t>
      </w:r>
    </w:p>
    <w:p>
      <w:pPr>
        <w:pStyle w:val="5"/>
        <w:bidi w:val="0"/>
        <w:jc w:val="left"/>
      </w:pPr>
      <w:r>
        <w:t>　　3、对现有系统的分析</w:t>
      </w:r>
    </w:p>
    <w:p>
      <w:pPr>
        <w:pStyle w:val="5"/>
        <w:bidi w:val="0"/>
        <w:jc w:val="left"/>
      </w:pPr>
      <w:r>
        <w:t>　　当前大多数银行所使用的银行储蓄系统办理业各时手续繁多，人工业务操作过多，严重影响了工作效率，以至客户等待办理手续过长感到不耐烦，且出错率高。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4、</w:t>
      </w:r>
      <w:r>
        <w:t>处理流程和数据流程</w:t>
      </w:r>
    </w:p>
    <w:p>
      <w:pPr>
        <w:pStyle w:val="5"/>
        <w:bidi w:val="0"/>
        <w:jc w:val="left"/>
      </w:pPr>
      <w:r>
        <w:t>　　以用银行卡取款为例，储户用卡取款时不能直接取款，要先填取款表，交给业务员输入资料，再由储户输入密码以确认身份，还要在取款表单上签名以再次确认，最后才业务员才把现金交给储户：</w:t>
      </w:r>
    </w:p>
    <w:p>
      <w:pPr>
        <w:pStyle w:val="5"/>
        <w:bidi w:val="0"/>
        <w:jc w:val="left"/>
      </w:pPr>
      <w:r>
        <w:t>　　所建议技术可行性分析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1、</w:t>
      </w:r>
      <w:r>
        <w:t>对系统的简要描述</w:t>
      </w:r>
    </w:p>
    <w:p>
      <w:pPr>
        <w:pStyle w:val="5"/>
        <w:bidi w:val="0"/>
        <w:jc w:val="left"/>
      </w:pPr>
      <w:r>
        <w:t>　　能够处理以下工作：本行内的银行卡在各分行可提款;及时办理业务;提高工作效率。</w:t>
      </w:r>
    </w:p>
    <w:p>
      <w:pPr>
        <w:pStyle w:val="5"/>
        <w:bidi w:val="0"/>
        <w:jc w:val="left"/>
      </w:pPr>
      <w:r>
        <w:t>　　实现银行储蓄管理系统的信息集成，完成后的系统可以实现在各行间互存取款，且操作方便简单迅速。</w:t>
      </w:r>
    </w:p>
    <w:p>
      <w:pPr>
        <w:pStyle w:val="5"/>
        <w:bidi w:val="0"/>
        <w:jc w:val="left"/>
      </w:pPr>
      <w:r>
        <w:t>　　8、结论意见</w:t>
      </w:r>
    </w:p>
    <w:p>
      <w:pPr>
        <w:pStyle w:val="5"/>
        <w:bidi w:val="0"/>
        <w:jc w:val="left"/>
      </w:pPr>
      <w:r>
        <w:t>　　</w:t>
      </w:r>
      <w:bookmarkStart w:id="0" w:name="_GoBack"/>
      <w:bookmarkEnd w:id="0"/>
      <w:r>
        <w:t>为了使银行适应现代化高场竞争的需求，促进银行管理信息化，不断满足储户的要求，争取更好的经济效益，建议立即着手系统的建议。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591762"/>
    <w:rsid w:val="34591762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2021-07-21T13:26:00Z</dcterms:created>
  <dc:creator>南京星智万合网络科技有限公司</dc:creator>
  <cp:lastModifiedBy>南京星智万合网络科技有限公司</cp:lastModifiedBy>
  <dcterms:modified xsi:type="dcterms:W3CDTF">2021-07-21T13:31:07Z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