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bidi w:val="0"/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t>旅游项目可行性报告</w:t>
      </w:r>
    </w:p>
    <w:p>
      <w:pPr>
        <w:pStyle w:val="5"/>
        <w:bidi w:val="0"/>
        <w:jc w:val="left"/>
      </w:pPr>
      <w:r>
        <w:t>　　一、总 论</w:t>
      </w:r>
    </w:p>
    <w:p>
      <w:pPr>
        <w:pStyle w:val="5"/>
        <w:bidi w:val="0"/>
        <w:jc w:val="left"/>
      </w:pPr>
      <w:r>
        <w:t>　　(一)项目背景</w:t>
      </w:r>
    </w:p>
    <w:p>
      <w:pPr>
        <w:pStyle w:val="5"/>
        <w:bidi w:val="0"/>
        <w:jc w:val="left"/>
      </w:pPr>
      <w:r>
        <w:t>　　1、项目名称</w:t>
      </w:r>
    </w:p>
    <w:p>
      <w:pPr>
        <w:pStyle w:val="5"/>
        <w:bidi w:val="0"/>
        <w:jc w:val="left"/>
      </w:pPr>
      <w:r>
        <w:t>　　2、建设单位概况</w:t>
      </w:r>
    </w:p>
    <w:p>
      <w:pPr>
        <w:pStyle w:val="5"/>
        <w:bidi w:val="0"/>
        <w:jc w:val="left"/>
      </w:pPr>
      <w:r>
        <w:t>　　(二)项目实施的背景及必要性</w:t>
      </w:r>
    </w:p>
    <w:p>
      <w:pPr>
        <w:pStyle w:val="5"/>
        <w:bidi w:val="0"/>
        <w:jc w:val="left"/>
      </w:pPr>
      <w:r>
        <w:t>　　1、实施背景</w:t>
      </w:r>
    </w:p>
    <w:p>
      <w:pPr>
        <w:pStyle w:val="5"/>
        <w:bidi w:val="0"/>
        <w:jc w:val="left"/>
      </w:pPr>
      <w:r>
        <w:t>　　2、实施必要性</w:t>
      </w:r>
    </w:p>
    <w:p>
      <w:pPr>
        <w:pStyle w:val="5"/>
        <w:bidi w:val="0"/>
        <w:jc w:val="left"/>
      </w:pPr>
      <w:r>
        <w:t>　　(三)项目概况</w:t>
      </w:r>
    </w:p>
    <w:p>
      <w:pPr>
        <w:pStyle w:val="5"/>
        <w:bidi w:val="0"/>
        <w:jc w:val="left"/>
      </w:pPr>
      <w:r>
        <w:t>　　1、拟建项目</w:t>
      </w:r>
    </w:p>
    <w:p>
      <w:pPr>
        <w:pStyle w:val="5"/>
        <w:bidi w:val="0"/>
        <w:jc w:val="left"/>
      </w:pPr>
      <w:r>
        <w:t>　　2、建设规模与目标</w:t>
      </w:r>
    </w:p>
    <w:p>
      <w:pPr>
        <w:pStyle w:val="5"/>
        <w:bidi w:val="0"/>
        <w:jc w:val="left"/>
      </w:pPr>
      <w:r>
        <w:t>　　3、主要建设条件</w:t>
      </w:r>
    </w:p>
    <w:p>
      <w:pPr>
        <w:pStyle w:val="5"/>
        <w:bidi w:val="0"/>
        <w:jc w:val="left"/>
      </w:pPr>
      <w:r>
        <w:t>　　(四)主要问题说明</w:t>
      </w:r>
    </w:p>
    <w:p>
      <w:pPr>
        <w:pStyle w:val="5"/>
        <w:bidi w:val="0"/>
        <w:jc w:val="left"/>
      </w:pPr>
      <w:r>
        <w:t>　　1、项目资金来源问题</w:t>
      </w:r>
    </w:p>
    <w:p>
      <w:pPr>
        <w:pStyle w:val="5"/>
        <w:bidi w:val="0"/>
        <w:jc w:val="left"/>
      </w:pPr>
      <w:r>
        <w:t>　　2、项目技术设备问题</w:t>
      </w:r>
    </w:p>
    <w:p>
      <w:pPr>
        <w:pStyle w:val="5"/>
        <w:bidi w:val="0"/>
        <w:jc w:val="left"/>
      </w:pPr>
      <w:r>
        <w:t>　　3、项目供电供水保障问题</w:t>
      </w:r>
    </w:p>
    <w:p>
      <w:pPr>
        <w:pStyle w:val="5"/>
        <w:bidi w:val="0"/>
        <w:jc w:val="left"/>
      </w:pPr>
      <w:r>
        <w:t>　　二、市场预测</w:t>
      </w:r>
    </w:p>
    <w:p>
      <w:pPr>
        <w:pStyle w:val="5"/>
        <w:bidi w:val="0"/>
        <w:jc w:val="left"/>
      </w:pPr>
      <w:r>
        <w:t>　　(一)项目市场分析</w:t>
      </w:r>
    </w:p>
    <w:p>
      <w:pPr>
        <w:pStyle w:val="5"/>
        <w:bidi w:val="0"/>
        <w:jc w:val="left"/>
      </w:pPr>
      <w:r>
        <w:t>　　1、旅游简介</w:t>
      </w:r>
    </w:p>
    <w:p>
      <w:pPr>
        <w:pStyle w:val="5"/>
        <w:bidi w:val="0"/>
        <w:jc w:val="left"/>
      </w:pPr>
      <w:r>
        <w:t>　　2、旅游建设</w:t>
      </w:r>
    </w:p>
    <w:p>
      <w:pPr>
        <w:pStyle w:val="5"/>
        <w:bidi w:val="0"/>
        <w:jc w:val="left"/>
      </w:pPr>
      <w:r>
        <w:t>　　(二)市场需求预测</w:t>
      </w:r>
    </w:p>
    <w:p>
      <w:pPr>
        <w:pStyle w:val="5"/>
        <w:bidi w:val="0"/>
        <w:jc w:val="left"/>
      </w:pPr>
      <w:r>
        <w:t>　　(三)主要竞争企业分析</w:t>
      </w:r>
    </w:p>
    <w:p>
      <w:pPr>
        <w:pStyle w:val="5"/>
        <w:bidi w:val="0"/>
        <w:jc w:val="left"/>
      </w:pPr>
      <w:r>
        <w:t>　　(四)营销策略</w:t>
      </w:r>
    </w:p>
    <w:p>
      <w:pPr>
        <w:pStyle w:val="5"/>
        <w:bidi w:val="0"/>
        <w:jc w:val="left"/>
      </w:pPr>
      <w:r>
        <w:t>　　1、服务策略</w:t>
      </w:r>
    </w:p>
    <w:p>
      <w:pPr>
        <w:pStyle w:val="5"/>
        <w:bidi w:val="0"/>
        <w:jc w:val="left"/>
      </w:pPr>
      <w:r>
        <w:t>　　2、技术领先策略</w:t>
      </w:r>
    </w:p>
    <w:p>
      <w:pPr>
        <w:pStyle w:val="5"/>
        <w:bidi w:val="0"/>
        <w:jc w:val="left"/>
      </w:pPr>
      <w:r>
        <w:t>　　3、客户定位策略</w:t>
      </w:r>
    </w:p>
    <w:p>
      <w:pPr>
        <w:pStyle w:val="5"/>
        <w:bidi w:val="0"/>
        <w:jc w:val="left"/>
      </w:pPr>
      <w:r>
        <w:t>　　三、项目架构方案及商业模式</w:t>
      </w:r>
    </w:p>
    <w:p>
      <w:pPr>
        <w:pStyle w:val="5"/>
        <w:bidi w:val="0"/>
        <w:jc w:val="left"/>
      </w:pPr>
      <w:r>
        <w:t>　　(一)项目总体架构方案</w:t>
      </w:r>
    </w:p>
    <w:p>
      <w:pPr>
        <w:pStyle w:val="5"/>
        <w:bidi w:val="0"/>
        <w:jc w:val="left"/>
      </w:pPr>
      <w:r>
        <w:t>　　(二)重点领域架构方案</w:t>
      </w:r>
    </w:p>
    <w:p>
      <w:pPr>
        <w:pStyle w:val="5"/>
        <w:bidi w:val="0"/>
        <w:jc w:val="left"/>
      </w:pPr>
      <w:r>
        <w:t>　　四、场址选择</w:t>
      </w:r>
    </w:p>
    <w:p>
      <w:pPr>
        <w:pStyle w:val="5"/>
        <w:bidi w:val="0"/>
        <w:jc w:val="left"/>
      </w:pPr>
      <w:r>
        <w:t>　　(一)场址所在位置现状</w:t>
      </w:r>
    </w:p>
    <w:p>
      <w:pPr>
        <w:pStyle w:val="5"/>
        <w:bidi w:val="0"/>
        <w:jc w:val="left"/>
      </w:pPr>
      <w:r>
        <w:t>　　(二)场址建设条件</w:t>
      </w:r>
    </w:p>
    <w:p>
      <w:pPr>
        <w:pStyle w:val="5"/>
        <w:bidi w:val="0"/>
        <w:ind w:firstLine="562" w:firstLineChars="200"/>
        <w:jc w:val="left"/>
      </w:pPr>
      <w:r>
        <w:rPr>
          <w:rFonts w:hint="eastAsia"/>
          <w:lang w:val="en-US" w:eastAsia="zh-CN"/>
        </w:rPr>
        <w:t>五、</w:t>
      </w:r>
      <w:r>
        <w:t>项目风险因素识别</w:t>
      </w:r>
    </w:p>
    <w:p>
      <w:pPr>
        <w:pStyle w:val="5"/>
        <w:bidi w:val="0"/>
        <w:jc w:val="left"/>
      </w:pPr>
      <w:r>
        <w:t>　　1、规划风险</w:t>
      </w:r>
    </w:p>
    <w:p>
      <w:pPr>
        <w:pStyle w:val="5"/>
        <w:bidi w:val="0"/>
        <w:jc w:val="left"/>
      </w:pPr>
      <w:r>
        <w:t>　　2、组织机构风险</w:t>
      </w:r>
    </w:p>
    <w:p>
      <w:pPr>
        <w:pStyle w:val="5"/>
        <w:bidi w:val="0"/>
        <w:jc w:val="left"/>
      </w:pPr>
      <w:r>
        <w:t>　　3、人才体系风险</w:t>
      </w:r>
    </w:p>
    <w:p>
      <w:pPr>
        <w:pStyle w:val="5"/>
        <w:bidi w:val="0"/>
        <w:jc w:val="left"/>
      </w:pPr>
      <w:r>
        <w:t>　　4、技术风险</w:t>
      </w:r>
    </w:p>
    <w:p>
      <w:pPr>
        <w:pStyle w:val="5"/>
        <w:bidi w:val="0"/>
        <w:jc w:val="left"/>
      </w:pPr>
      <w:r>
        <w:t>　　5、资金风险</w:t>
      </w:r>
    </w:p>
    <w:p>
      <w:pPr>
        <w:pStyle w:val="5"/>
        <w:bidi w:val="0"/>
        <w:jc w:val="left"/>
      </w:pPr>
      <w:r>
        <w:t>　　6、实施风险</w:t>
      </w:r>
    </w:p>
    <w:p>
      <w:pPr>
        <w:pStyle w:val="5"/>
        <w:bidi w:val="0"/>
        <w:jc w:val="left"/>
      </w:pPr>
      <w:r>
        <w:t>　　7、运营模式风险</w:t>
      </w:r>
    </w:p>
    <w:p>
      <w:pPr>
        <w:pStyle w:val="5"/>
        <w:bidi w:val="0"/>
        <w:jc w:val="left"/>
      </w:pPr>
      <w:r>
        <w:t>　　8、信息安全风险</w:t>
      </w:r>
    </w:p>
    <w:p>
      <w:pPr>
        <w:pStyle w:val="5"/>
        <w:bidi w:val="0"/>
        <w:jc w:val="left"/>
      </w:pPr>
      <w:r>
        <w:t>　　9、支撑环境风险</w:t>
      </w:r>
      <w:bookmarkStart w:id="0" w:name="_GoBack"/>
      <w:bookmarkEnd w:id="0"/>
    </w:p>
    <w:p>
      <w:pPr>
        <w:pStyle w:val="5"/>
        <w:bidi w:val="0"/>
        <w:jc w:val="lef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38C38C9"/>
    <w:rsid w:val="738C38C9"/>
    <w:rsid w:val="77EA3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5">
    <w:name w:val="样式1"/>
    <w:basedOn w:val="1"/>
    <w:uiPriority w:val="0"/>
    <w:pPr>
      <w:jc w:val="center"/>
    </w:pPr>
    <w:rPr>
      <w:rFonts w:ascii="仿宋" w:hAnsi="仿宋" w:eastAsia="仿宋" w:cs="Arial"/>
      <w:b/>
      <w:color w:val="000000"/>
      <w:kern w:val="36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Office_11.8.2.9067_F1E327BC-269C-435d-A152-05C5408002CA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2021-07-21T13:57:00Z</dcterms:created>
  <dc:creator>南京星智万合网络科技有限公司</dc:creator>
  <cp:lastModifiedBy>南京星智万合网络科技有限公司</cp:lastModifiedBy>
  <dcterms:modified xsi:type="dcterms:W3CDTF">2021-07-21T14:00:32Z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2052-11.8.2.9067</vt:lpwstr>
  </property>
</Properties>
</file>