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bidi w:val="0"/>
        <w:jc w:val="center"/>
      </w:pPr>
      <w:r>
        <w:rPr>
          <w:sz w:val="44"/>
          <w:szCs w:val="44"/>
        </w:rPr>
        <w:t>动员大会发言稿</w:t>
      </w:r>
    </w:p>
    <w:p>
      <w:pPr>
        <w:pStyle w:val="5"/>
        <w:bidi w:val="0"/>
        <w:jc w:val="left"/>
      </w:pPr>
      <w:r>
        <w:t>　　我们一定要统一思想，深刻认识市人大评价工作的重要意义，切实增强做好人大评价工作的责任感和自觉性。</w:t>
      </w:r>
    </w:p>
    <w:p>
      <w:pPr>
        <w:pStyle w:val="5"/>
        <w:bidi w:val="0"/>
        <w:jc w:val="left"/>
      </w:pPr>
      <w:r>
        <w:t>　　一要从围绕发展大局、推动转型升级的高度，充分认识人大评价工作的重要性。</w:t>
      </w:r>
    </w:p>
    <w:p>
      <w:pPr>
        <w:pStyle w:val="5"/>
        <w:bidi w:val="0"/>
        <w:jc w:val="left"/>
      </w:pPr>
      <w:r>
        <w:t>　　二要从改进工作作风、优化服务效能的高度，充分认识人大评价工作的必要性。</w:t>
      </w:r>
    </w:p>
    <w:p>
      <w:pPr>
        <w:pStyle w:val="5"/>
        <w:bidi w:val="0"/>
        <w:jc w:val="left"/>
      </w:pPr>
      <w:r>
        <w:t>　　三要从提高能力素质、树立部门形象的高度，充分认识人大评价工作的紧迫性。</w:t>
      </w:r>
    </w:p>
    <w:p>
      <w:pPr>
        <w:pStyle w:val="5"/>
        <w:bidi w:val="0"/>
        <w:jc w:val="left"/>
        <w:rPr>
          <w:rFonts w:hint="eastAsia" w:eastAsia="仿宋"/>
          <w:lang w:eastAsia="zh-CN"/>
        </w:rPr>
      </w:pPr>
      <w:r>
        <w:t>　　工作的总体要求、主要内容和方法步骤</w:t>
      </w:r>
    </w:p>
    <w:p>
      <w:pPr>
        <w:pStyle w:val="5"/>
        <w:bidi w:val="0"/>
        <w:jc w:val="left"/>
      </w:pPr>
      <w:r>
        <w:t>　　一要准确把握评价的总体要求</w:t>
      </w:r>
    </w:p>
    <w:p>
      <w:pPr>
        <w:pStyle w:val="5"/>
        <w:bidi w:val="0"/>
        <w:jc w:val="left"/>
      </w:pPr>
      <w:r>
        <w:t>　　二要准确把握评价的主要内容</w:t>
      </w:r>
    </w:p>
    <w:p>
      <w:pPr>
        <w:pStyle w:val="5"/>
        <w:bidi w:val="0"/>
        <w:jc w:val="left"/>
      </w:pPr>
      <w:r>
        <w:t>　　三要准确把握评价的方法步骤</w:t>
      </w:r>
    </w:p>
    <w:p>
      <w:pPr>
        <w:pStyle w:val="5"/>
        <w:bidi w:val="0"/>
        <w:jc w:val="left"/>
      </w:pPr>
      <w:r>
        <w:t>　　准备阶段</w:t>
      </w:r>
    </w:p>
    <w:p>
      <w:pPr>
        <w:pStyle w:val="5"/>
        <w:bidi w:val="0"/>
        <w:jc w:val="left"/>
      </w:pPr>
      <w:r>
        <w:t>　　1.建立工作班子。成立市做好市人大评价工作领导小组，负责组织实施协调自查自评和整改落实工作。</w:t>
      </w:r>
    </w:p>
    <w:p>
      <w:pPr>
        <w:pStyle w:val="5"/>
        <w:bidi w:val="0"/>
        <w:jc w:val="left"/>
      </w:pPr>
      <w:r>
        <w:t>　　2.制定实施方案。根据市人大常委会评价工作实施方案，制定做好市人大评价工作实施方案，撰写工作汇报材料。</w:t>
      </w:r>
    </w:p>
    <w:p>
      <w:pPr>
        <w:pStyle w:val="5"/>
        <w:bidi w:val="0"/>
        <w:ind w:firstLine="562"/>
        <w:jc w:val="left"/>
      </w:pPr>
      <w:r>
        <w:t>3.开展动员部署。召开局党组会和全体机关干部动员会，贯彻落实市人大专项工作评价通报会精神，学习评价工作条例和市人大常委会的评价工作方案，对人大评价工作进行再动员再部署。　　</w:t>
      </w:r>
    </w:p>
    <w:p>
      <w:pPr>
        <w:pStyle w:val="5"/>
        <w:bidi w:val="0"/>
        <w:ind w:firstLine="562"/>
        <w:jc w:val="left"/>
      </w:pPr>
      <w:r>
        <w:t>调研视察阶段</w:t>
      </w:r>
    </w:p>
    <w:p>
      <w:pPr>
        <w:pStyle w:val="5"/>
        <w:bidi w:val="0"/>
        <w:jc w:val="left"/>
      </w:pPr>
      <w:r>
        <w:t>　　1.收集整理资料。及时归类分析，制订整改方案，限期进行整改。</w:t>
      </w:r>
    </w:p>
    <w:p>
      <w:pPr>
        <w:pStyle w:val="5"/>
        <w:bidi w:val="0"/>
        <w:jc w:val="left"/>
      </w:pPr>
      <w:r>
        <w:t>　　2.做好自查自纠。深入开展自查，确保评价工作各项任务保证质量的完成。</w:t>
      </w:r>
    </w:p>
    <w:p>
      <w:pPr>
        <w:pStyle w:val="5"/>
        <w:bidi w:val="0"/>
        <w:jc w:val="left"/>
      </w:pPr>
      <w:r>
        <w:t>　　3.撰写自评报告。在及时梳理和分析的基础上，认真撰写自评报告。</w:t>
      </w:r>
    </w:p>
    <w:p>
      <w:pPr>
        <w:pStyle w:val="5"/>
        <w:bidi w:val="0"/>
        <w:jc w:val="left"/>
      </w:pPr>
      <w:r>
        <w:t>　　审议评价阶段</w:t>
      </w:r>
    </w:p>
    <w:p>
      <w:pPr>
        <w:pStyle w:val="5"/>
        <w:numPr>
          <w:ilvl w:val="0"/>
          <w:numId w:val="1"/>
        </w:numPr>
        <w:bidi w:val="0"/>
        <w:ind w:left="562" w:leftChars="0" w:firstLine="0" w:firstLineChars="0"/>
        <w:jc w:val="left"/>
      </w:pPr>
      <w:r>
        <w:t>积极配合，边评边改。　　</w:t>
      </w:r>
    </w:p>
    <w:p>
      <w:pPr>
        <w:pStyle w:val="5"/>
        <w:numPr>
          <w:numId w:val="0"/>
        </w:numPr>
        <w:bidi w:val="0"/>
        <w:ind w:firstLine="562" w:firstLineChars="200"/>
        <w:jc w:val="left"/>
      </w:pPr>
      <w:r>
        <w:t>2.精心准备，接受评价。</w:t>
      </w:r>
    </w:p>
    <w:p>
      <w:pPr>
        <w:pStyle w:val="5"/>
        <w:bidi w:val="0"/>
        <w:jc w:val="left"/>
      </w:pPr>
      <w:r>
        <w:t>　　整改落实阶段</w:t>
      </w:r>
    </w:p>
    <w:p>
      <w:pPr>
        <w:pStyle w:val="5"/>
        <w:numPr>
          <w:numId w:val="0"/>
        </w:numPr>
        <w:bidi w:val="0"/>
        <w:ind w:left="562" w:leftChars="0"/>
        <w:jc w:val="left"/>
      </w:pPr>
      <w:r>
        <w:rPr>
          <w:rFonts w:hint="eastAsia"/>
          <w:lang w:val="en-US" w:eastAsia="zh-CN"/>
        </w:rPr>
        <w:t>1.</w:t>
      </w:r>
      <w:r>
        <w:t>制定整改方案。</w:t>
      </w:r>
    </w:p>
    <w:p>
      <w:pPr>
        <w:pStyle w:val="5"/>
        <w:numPr>
          <w:numId w:val="0"/>
        </w:numPr>
        <w:bidi w:val="0"/>
        <w:ind w:firstLine="562" w:firstLineChars="200"/>
        <w:jc w:val="left"/>
      </w:pPr>
      <w:r>
        <w:t>2.落实整改责任。</w:t>
      </w:r>
    </w:p>
    <w:p>
      <w:pPr>
        <w:pStyle w:val="5"/>
        <w:bidi w:val="0"/>
        <w:jc w:val="left"/>
      </w:pPr>
      <w:r>
        <w:t>　　3.撰写整改报告。</w:t>
      </w:r>
    </w:p>
    <w:p>
      <w:pPr>
        <w:pStyle w:val="5"/>
        <w:bidi w:val="0"/>
        <w:jc w:val="left"/>
      </w:pPr>
      <w:r>
        <w:t>　　大家都要高度重视、认真对待这次评价工作，确保评价工作有序开展、取得实效。</w:t>
      </w:r>
    </w:p>
    <w:p>
      <w:pPr>
        <w:pStyle w:val="5"/>
        <w:bidi w:val="0"/>
        <w:jc w:val="left"/>
      </w:pPr>
      <w:r>
        <w:t>　　加强领导，落实责任。要建立评价工作责任制，责任到人、到处室、到单位，做到谁主管谁负责，一级抓一级，层层抓落实。</w:t>
      </w:r>
    </w:p>
    <w:p>
      <w:pPr>
        <w:pStyle w:val="5"/>
        <w:bidi w:val="0"/>
        <w:jc w:val="left"/>
      </w:pPr>
      <w:r>
        <w:t>　　突出重点，讲究方法。市组织评价活动的主要目的是帮助查找不足，改进工作，提高服务水平，推进科技工作和科技事业发展。在评价工作中，要从改进工作，提高依法行政水平，推进科技事业发展的高度，虚心听取意见、建议和批评，制定整改落实方案，明确责任，突出重点，讲究实效。</w:t>
      </w:r>
      <w:bookmarkStart w:id="0" w:name="_GoBack"/>
      <w:bookmarkEnd w:id="0"/>
    </w:p>
    <w:p>
      <w:pPr>
        <w:pStyle w:val="5"/>
        <w:bidi w:val="0"/>
        <w:jc w:val="left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0896BAA"/>
    <w:multiLevelType w:val="singleLevel"/>
    <w:tmpl w:val="90896BAA"/>
    <w:lvl w:ilvl="0" w:tentative="0">
      <w:start w:val="1"/>
      <w:numFmt w:val="decimal"/>
      <w:lvlText w:val="%1."/>
      <w:lvlJc w:val="left"/>
      <w:pPr>
        <w:tabs>
          <w:tab w:val="left" w:pos="312"/>
        </w:tabs>
        <w:ind w:left="562" w:leftChars="0" w:firstLine="0" w:firstLineChars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4933963"/>
    <w:rsid w:val="14933963"/>
    <w:rsid w:val="77EA31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5">
    <w:name w:val="样式1"/>
    <w:basedOn w:val="1"/>
    <w:qFormat/>
    <w:uiPriority w:val="0"/>
    <w:pPr>
      <w:jc w:val="center"/>
    </w:pPr>
    <w:rPr>
      <w:rFonts w:ascii="仿宋" w:hAnsi="仿宋" w:eastAsia="仿宋" w:cs="Arial"/>
      <w:b/>
      <w:color w:val="000000"/>
      <w:kern w:val="36"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7</TotalTime>
  <ScaleCrop>false</ScaleCrop>
  <LinksUpToDate>false</LinksUpToDate>
  <CharactersWithSpaces>0</CharactersWithSpaces>
  <Application>WPS Office_11.8.2.9067_F1E327BC-269C-435d-A152-05C5408002CA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2021-08-26T15:27:00Z</dcterms:created>
  <dc:creator>南京星智万合网络科技有限公司</dc:creator>
  <cp:lastModifiedBy>南京星智万合网络科技有限公司</cp:lastModifiedBy>
  <dcterms:modified xsi:type="dcterms:W3CDTF">2021-08-26T15:35:57Z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2052-11.8.2.9067</vt:lpwstr>
  </property>
</Properties>
</file>