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bidi w:val="0"/>
        <w:jc w:val="center"/>
      </w:pPr>
      <w:r>
        <w:rPr>
          <w:rFonts w:hint="eastAsia"/>
          <w:sz w:val="44"/>
          <w:szCs w:val="44"/>
        </w:rPr>
        <w:t>实习报告3000字</w:t>
      </w:r>
    </w:p>
    <w:p>
      <w:pPr>
        <w:pStyle w:val="5"/>
        <w:bidi w:val="0"/>
        <w:jc w:val="left"/>
      </w:pPr>
      <w:r>
        <w:t>　　一、实习目的</w:t>
      </w:r>
    </w:p>
    <w:p>
      <w:pPr>
        <w:pStyle w:val="5"/>
        <w:bidi w:val="0"/>
        <w:jc w:val="left"/>
      </w:pPr>
      <w:r>
        <w:t>　　通过实习，要求我对目前社会或企业的前沿知识或技术有所了解，明确在未来工作中的学习方向，并且从中找到自己的差距和不足，同时自己的能力和软件应用水平在实践中也会得到全面提高。要求学生能将所学的地理信息系统的基本理论、基础知识与基本技能应用到信息化建设中。</w:t>
      </w:r>
    </w:p>
    <w:p>
      <w:pPr>
        <w:pStyle w:val="5"/>
        <w:bidi w:val="0"/>
        <w:jc w:val="left"/>
      </w:pPr>
      <w:r>
        <w:t>　　二、实习内容</w:t>
      </w:r>
    </w:p>
    <w:p>
      <w:pPr>
        <w:pStyle w:val="5"/>
        <w:bidi w:val="0"/>
        <w:jc w:val="left"/>
      </w:pPr>
      <w:r>
        <w:t>　　在单位实习的时间里，我从事的是不稳定耕地数据库建设工作，主要负责数据的初步处理工作，包括数据格式转换，地图定位，采集耕地点，检查耕地点是否有漏画、多画、多加点、少加点等，检查微短线，拓扑构面等工作，采用的软件是MAPGIS。而严格要求自己，做到遵守单位规则制度，积极进取工作，是数据库建设人员必须具备的应有素质。</w:t>
      </w:r>
    </w:p>
    <w:p>
      <w:pPr>
        <w:pStyle w:val="5"/>
        <w:bidi w:val="0"/>
        <w:jc w:val="left"/>
      </w:pPr>
      <w:r>
        <w:t>　　</w:t>
      </w:r>
      <w:r>
        <w:rPr>
          <w:rFonts w:hint="eastAsia"/>
          <w:lang w:val="en-US" w:eastAsia="zh-CN"/>
        </w:rPr>
        <w:t>三</w:t>
      </w:r>
      <w:r>
        <w:t>、实习单位</w:t>
      </w:r>
    </w:p>
    <w:p>
      <w:pPr>
        <w:pStyle w:val="5"/>
        <w:bidi w:val="0"/>
        <w:jc w:val="left"/>
      </w:pPr>
      <w:r>
        <w:t>　　我们的工作是从事不稳定耕地数据库建设工作，在整个过程中我做了数据格式转换，地图定位，采集耕地点，检查，从中学到了很多技巧和功能：</w:t>
      </w:r>
    </w:p>
    <w:p>
      <w:pPr>
        <w:pStyle w:val="5"/>
        <w:bidi w:val="0"/>
        <w:jc w:val="left"/>
      </w:pPr>
      <w:r>
        <w:t>　　1、数据处理</w:t>
      </w:r>
    </w:p>
    <w:p>
      <w:pPr>
        <w:pStyle w:val="5"/>
        <w:bidi w:val="0"/>
        <w:jc w:val="left"/>
      </w:pPr>
      <w:r>
        <w:t>　　我们得到的数据TIFF栅格数据格式，所以利用MAPGIS图像处理中的图像分析将其转换为MAPGIS系统的标准RBM格式。</w:t>
      </w:r>
    </w:p>
    <w:p>
      <w:pPr>
        <w:pStyle w:val="5"/>
        <w:bidi w:val="0"/>
        <w:jc w:val="left"/>
      </w:pPr>
      <w:r>
        <w:t>　　2、数据编辑</w:t>
      </w:r>
    </w:p>
    <w:p>
      <w:pPr>
        <w:pStyle w:val="5"/>
        <w:bidi w:val="0"/>
        <w:jc w:val="left"/>
        <w:rPr>
          <w:rFonts w:hint="eastAsia" w:eastAsia="仿宋"/>
          <w:lang w:eastAsia="zh-CN"/>
        </w:rPr>
      </w:pPr>
      <w:r>
        <w:t>　　图像经过转换和定位后，利用MAPGIS图形处理中的输入编辑功能对其进行编辑，我做了初步工作进行数据的采点，并进行检查看耕地点是否有漏画、多画、多加点、少加点等</w:t>
      </w:r>
      <w:r>
        <w:rPr>
          <w:rFonts w:hint="eastAsia"/>
          <w:lang w:eastAsia="zh-CN"/>
        </w:rPr>
        <w:t>。</w:t>
      </w:r>
    </w:p>
    <w:p>
      <w:pPr>
        <w:pStyle w:val="5"/>
        <w:bidi w:val="0"/>
        <w:jc w:val="left"/>
      </w:pPr>
      <w:r>
        <w:t>　　3、如何捕捉线的节点：</w:t>
      </w:r>
    </w:p>
    <w:p>
      <w:pPr>
        <w:pStyle w:val="5"/>
        <w:bidi w:val="0"/>
        <w:jc w:val="left"/>
      </w:pPr>
      <w:r>
        <w:t>　　在输入线时，将鼠标移至你需要捕捉的节点附近，先按住键盘上的SHIFT键，再单击鼠标左键。就可以捕捉到离光标最近的节点。</w:t>
      </w:r>
    </w:p>
    <w:p>
      <w:pPr>
        <w:pStyle w:val="5"/>
        <w:bidi w:val="0"/>
        <w:jc w:val="left"/>
      </w:pPr>
      <w:r>
        <w:t>　　捕捉线上的任意位置：</w:t>
      </w:r>
    </w:p>
    <w:p>
      <w:pPr>
        <w:pStyle w:val="5"/>
        <w:bidi w:val="0"/>
        <w:jc w:val="left"/>
      </w:pPr>
      <w:r>
        <w:t>　　在输入线时，将鼠标移到你需要靠近的线的附近，按一下键盘上的F12键，弹出一个对话框，选择靠近线选项，再单击确定。</w:t>
      </w:r>
    </w:p>
    <w:p>
      <w:pPr>
        <w:pStyle w:val="5"/>
        <w:bidi w:val="0"/>
        <w:jc w:val="left"/>
      </w:pPr>
      <w:r>
        <w:t>　　</w:t>
      </w:r>
      <w:r>
        <w:rPr>
          <w:rFonts w:hint="eastAsia"/>
          <w:lang w:val="en-US" w:eastAsia="zh-CN"/>
        </w:rPr>
        <w:t>四</w:t>
      </w:r>
      <w:r>
        <w:t>、实习总结和感悟</w:t>
      </w:r>
    </w:p>
    <w:p>
      <w:pPr>
        <w:pStyle w:val="5"/>
        <w:bidi w:val="0"/>
        <w:jc w:val="left"/>
      </w:pPr>
      <w:r>
        <w:t>　　(一)实习总结：</w:t>
      </w:r>
    </w:p>
    <w:p>
      <w:pPr>
        <w:pStyle w:val="5"/>
        <w:bidi w:val="0"/>
        <w:ind w:firstLine="562"/>
        <w:jc w:val="left"/>
      </w:pPr>
      <w:r>
        <w:t>在这段实习期间里，我认真尽责、仔细观察、综合分析的完成了各项工作，注重联系实际，理论与实践相结合，努力提高实习质量。热爱实习岗位，积极承担岗位职责，不断提升实习效率。</w:t>
      </w:r>
    </w:p>
    <w:p>
      <w:pPr>
        <w:pStyle w:val="5"/>
        <w:bidi w:val="0"/>
        <w:ind w:firstLine="562"/>
        <w:jc w:val="left"/>
      </w:pPr>
      <w:r>
        <w:t>(二)实习感悟：</w:t>
      </w:r>
    </w:p>
    <w:p>
      <w:pPr>
        <w:pStyle w:val="5"/>
        <w:bidi w:val="0"/>
        <w:jc w:val="left"/>
      </w:pPr>
      <w:r>
        <w:t>　　通过这段实习时间使我深刻的了解到扎实的专业知识是提高工作水平的坚实基础。在学校学习专业知识时,可能感觉枯燥无味,但当我们工作以后,才会发现专业知识是多么的重要。我们学的地理信息系统专业，掌握各种专业知识和技能是非常必要的，掌握了这些技能对今后从事专业工作有很大帮助。</w:t>
      </w:r>
    </w:p>
    <w:p>
      <w:pPr>
        <w:pStyle w:val="5"/>
        <w:bidi w:val="0"/>
        <w:jc w:val="left"/>
      </w:pPr>
      <w:r>
        <w:t>　　其次，团结协作,善于沟通，是我们从事工作的基本。这次的经历是实实在在的，就感觉自己每天都在进步，每天都能够接触新的事物，一点一点的吸收进去。在今后的工作和生活中，我将继续学习，深入实践，不断提升自我，努力创造业绩，继续创造更多的价值。</w:t>
      </w:r>
      <w:bookmarkStart w:id="0" w:name="_GoBack"/>
      <w:bookmarkEnd w:id="0"/>
    </w:p>
    <w:p>
      <w:pPr>
        <w:pStyle w:val="5"/>
        <w:bidi w:val="0"/>
        <w:jc w:val="left"/>
      </w:pPr>
      <w:r>
        <w:t>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1B739A"/>
    <w:rsid w:val="151B739A"/>
    <w:rsid w:val="77EA3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样式1"/>
    <w:basedOn w:val="1"/>
    <w:uiPriority w:val="0"/>
    <w:pPr>
      <w:jc w:val="center"/>
    </w:pPr>
    <w:rPr>
      <w:rFonts w:ascii="仿宋" w:hAnsi="仿宋" w:eastAsia="仿宋" w:cs="Arial"/>
      <w:b/>
      <w:color w:val="000000"/>
      <w:kern w:val="36"/>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2021-08-31T09:19:00Z</dcterms:created>
  <dc:creator>南京星智万合网络科技有限公司</dc:creator>
  <cp:lastModifiedBy>南京星智万合网络科技有限公司</cp:lastModifiedBy>
  <dcterms:modified xsi:type="dcterms:W3CDTF">2021-08-31T09:23:23Z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