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教师节教师发言稿</w:t>
      </w:r>
    </w:p>
    <w:p>
      <w:pPr>
        <w:pStyle w:val="5"/>
        <w:bidi w:val="0"/>
        <w:jc w:val="left"/>
      </w:pPr>
      <w:r>
        <w:t>　　一年一度的教师节就要到了，这是属于教师的节日，在这一天里，让我们一起来感谢他们，祝贺他们吧。</w:t>
      </w:r>
    </w:p>
    <w:p>
      <w:pPr>
        <w:pStyle w:val="5"/>
        <w:bidi w:val="0"/>
        <w:jc w:val="left"/>
      </w:pPr>
      <w:r>
        <w:t>　　教师为什么令我们难忘，是因为我们的心田里倾注了教师的爱。教师为什么令我们感动，是因为我们的灵魂深处凝结了教师的真情。</w:t>
      </w:r>
    </w:p>
    <w:p>
      <w:pPr>
        <w:pStyle w:val="5"/>
        <w:bidi w:val="0"/>
        <w:jc w:val="left"/>
      </w:pPr>
      <w:r>
        <w:t>　　教师的爱是一种无私的爱，他们对学生的爱从不求回报。在工作中，无论遇到什么样的不理智和被误解的事情，他们决不因此而影响到对学生的教诲和关爱，他们决不会把对学生的爱与自己的个人目的和利益联系起来。</w:t>
      </w:r>
    </w:p>
    <w:p>
      <w:pPr>
        <w:pStyle w:val="5"/>
        <w:bidi w:val="0"/>
        <w:jc w:val="left"/>
      </w:pPr>
      <w:r>
        <w:t>　　一日为师，终生为父。教师的爱是一种最高尚的爱。教师的爱不仅是出于他们职业本身的责任和义务，教师们更是把学生看作是他们自己的儿女，倾注全部的心血。</w:t>
      </w:r>
    </w:p>
    <w:p>
      <w:pPr>
        <w:pStyle w:val="5"/>
        <w:bidi w:val="0"/>
        <w:jc w:val="left"/>
      </w:pPr>
      <w:r>
        <w:t>　　教师的爱包含母爱且胜于母爱，在于这种爱是严格要求和精心施教的完美结合，在于它突破了母亲的那种一味的溺爱。</w:t>
      </w:r>
    </w:p>
    <w:p>
      <w:pPr>
        <w:pStyle w:val="5"/>
        <w:bidi w:val="0"/>
        <w:jc w:val="left"/>
      </w:pPr>
      <w:r>
        <w:t>　　教师是赤心报国者人才是国家发展的栋梁，人才是民族强盛的中坚力量。人才的成长源于良好的教育，教育的繁荣要靠教师的辛勤劳动，靠教师的赤子报国情深。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  <w:r>
        <w:t>一根火柴的力量是微不足道的，但它可以点燃一堆熊熊的烈火。教师的工作是普通的，但却可以唤起无数学子渴求知识的激情。我们的教师就是这样不求自己的壮丽人生，只求在平凡中让学生们一步步长大。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457AA"/>
    <w:rsid w:val="170457A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2021-09-17T09:22:00Z</dcterms:created>
  <dc:creator>南京星智万合网络科技有限公司</dc:creator>
  <cp:lastModifiedBy>南京星智万合网络科技有限公司</cp:lastModifiedBy>
  <dcterms:modified xsi:type="dcterms:W3CDTF">2021-09-17T09:29:37Z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