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数控实习报告</w:t>
      </w:r>
    </w:p>
    <w:p>
      <w:pPr>
        <w:pStyle w:val="5"/>
        <w:bidi w:val="0"/>
        <w:jc w:val="left"/>
      </w:pPr>
      <w:r>
        <w:t>　　实习目的及要求</w:t>
      </w:r>
    </w:p>
    <w:p>
      <w:pPr>
        <w:pStyle w:val="5"/>
        <w:bidi w:val="0"/>
        <w:jc w:val="left"/>
      </w:pPr>
      <w:r>
        <w:t>　　1、学习并掌握数控机床CK6140的操作方法及注意事项。</w:t>
      </w:r>
    </w:p>
    <w:p>
      <w:pPr>
        <w:pStyle w:val="5"/>
        <w:bidi w:val="0"/>
        <w:jc w:val="left"/>
      </w:pPr>
      <w:r>
        <w:t>　　2、学习并掌握西门子数控系统的编程方法，要求能编制基本的轴类零件的数控加工程序。</w:t>
      </w:r>
    </w:p>
    <w:p>
      <w:pPr>
        <w:pStyle w:val="5"/>
        <w:bidi w:val="0"/>
        <w:jc w:val="left"/>
      </w:pPr>
      <w:r>
        <w:t>　　3、学习斯沃数控仿真软件，会用斯沃仿真软件调试程序。</w:t>
      </w:r>
    </w:p>
    <w:p>
      <w:pPr>
        <w:pStyle w:val="5"/>
        <w:bidi w:val="0"/>
        <w:jc w:val="left"/>
      </w:pPr>
      <w:r>
        <w:t>　　4、设计零件的工艺规程，根据机床、刀具和零件选择选切削用量、主轴转速等参数，提升工艺分析能力。</w:t>
      </w:r>
    </w:p>
    <w:p>
      <w:pPr>
        <w:pStyle w:val="5"/>
        <w:bidi w:val="0"/>
        <w:jc w:val="left"/>
      </w:pPr>
      <w:r>
        <w:t>　　5、经数控机床操作掌握基本量具的使用方法，通过加工出来零件的尺寸，分析加工过程中可能的影响因素。</w:t>
      </w:r>
    </w:p>
    <w:p>
      <w:pPr>
        <w:pStyle w:val="5"/>
        <w:bidi w:val="0"/>
        <w:jc w:val="left"/>
      </w:pPr>
      <w:r>
        <w:t>　　6、通过设计零件，加强CAD二维制图的能力。</w:t>
      </w:r>
    </w:p>
    <w:p>
      <w:pPr>
        <w:pStyle w:val="5"/>
        <w:bidi w:val="0"/>
        <w:jc w:val="left"/>
      </w:pPr>
      <w:r>
        <w:t>　　7、锻炼动手能力和小组团结合作的能力。</w:t>
      </w:r>
    </w:p>
    <w:p>
      <w:pPr>
        <w:pStyle w:val="5"/>
        <w:bidi w:val="0"/>
        <w:jc w:val="left"/>
      </w:pPr>
      <w:r>
        <w:t>　　8、每人编制两个程序，其中一个程序要使用螺纹循环。</w:t>
      </w:r>
    </w:p>
    <w:p>
      <w:pPr>
        <w:pStyle w:val="5"/>
        <w:bidi w:val="0"/>
        <w:jc w:val="left"/>
      </w:pPr>
      <w:r>
        <w:t>　　实习设备、工具、材料</w:t>
      </w:r>
    </w:p>
    <w:p>
      <w:pPr>
        <w:pStyle w:val="5"/>
        <w:bidi w:val="0"/>
        <w:jc w:val="left"/>
      </w:pPr>
      <w:r>
        <w:t>　　斯沃数控仿真软件、绘图软件</w:t>
      </w:r>
    </w:p>
    <w:p>
      <w:pPr>
        <w:pStyle w:val="5"/>
        <w:bidi w:val="0"/>
        <w:jc w:val="left"/>
      </w:pPr>
      <w:r>
        <w:t>　　CAK6140数控车床</w:t>
      </w:r>
    </w:p>
    <w:p>
      <w:pPr>
        <w:pStyle w:val="5"/>
        <w:bidi w:val="0"/>
        <w:jc w:val="left"/>
      </w:pPr>
      <w:r>
        <w:t>　　直径20mm铝锭棒料。</w:t>
      </w:r>
    </w:p>
    <w:p>
      <w:pPr>
        <w:pStyle w:val="5"/>
        <w:bidi w:val="0"/>
        <w:jc w:val="left"/>
      </w:pPr>
      <w:r>
        <w:t>　　游标卡尺，千分尺、装夹工具</w:t>
      </w:r>
    </w:p>
    <w:p>
      <w:pPr>
        <w:pStyle w:val="5"/>
        <w:bidi w:val="0"/>
        <w:jc w:val="left"/>
      </w:pPr>
      <w:r>
        <w:t>　　实习小结</w:t>
      </w:r>
    </w:p>
    <w:p>
      <w:pPr>
        <w:pStyle w:val="5"/>
        <w:bidi w:val="0"/>
        <w:jc w:val="left"/>
      </w:pPr>
      <w:r>
        <w:t>　　随着计算机的普及，工业发展也渐渐融入数字化时代，传统的手工操作已不能满足现代化精准的要求。</w:t>
      </w:r>
    </w:p>
    <w:p>
      <w:pPr>
        <w:pStyle w:val="5"/>
        <w:bidi w:val="0"/>
        <w:ind w:firstLine="562"/>
        <w:jc w:val="left"/>
      </w:pPr>
      <w:r>
        <w:t>刚开始是熟悉机床并熟练对刀操作，然后是编写程序，并进行仿真：在电脑上用斯沃软件仿真;在机床上仿真。最后加工零件。经过两周的实习，我们掌握了对刀技术，对斯沃软件由不认识到运用自如，并掌握一定的分析程序能力。实践出真知，当我们遇上不能加工或者加工的零件不合格，就必须利用掌握的知识来分析。</w:t>
      </w:r>
    </w:p>
    <w:p>
      <w:pPr>
        <w:pStyle w:val="5"/>
        <w:bidi w:val="0"/>
        <w:ind w:firstLine="562"/>
        <w:jc w:val="left"/>
      </w:pPr>
      <w:bookmarkStart w:id="0" w:name="_GoBack"/>
      <w:bookmarkEnd w:id="0"/>
      <w:r>
        <w:t>这次实习不仅对专业有了更深入的认识，而且极大提高了动手能力，每一件事情不总是一切顺利的，斯沃仿真正确，但到机床上不一定能加工出自己心仪的零件，这就是理论和实践的相结合，老师辛勤指导加之同学们之间相互帮助，共同完成了这次数控机床实习，受益匪浅!</w:t>
      </w:r>
    </w:p>
    <w:p>
      <w:pPr>
        <w:pStyle w:val="5"/>
        <w:bidi w:val="0"/>
        <w:jc w:val="left"/>
      </w:pPr>
      <w:r>
        <w:t>　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72FED"/>
    <w:rsid w:val="5F272FED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2021-08-31T08:56:00Z</dcterms:created>
  <dc:creator>南京星智万合网络科技有限公司</dc:creator>
  <cp:lastModifiedBy>南京星智万合网络科技有限公司</cp:lastModifiedBy>
  <dcterms:modified xsi:type="dcterms:W3CDTF">2021-08-31T08:58:09Z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