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商品买卖合同模板</w:t>
      </w:r>
    </w:p>
    <w:p>
      <w:pPr>
        <w:pStyle w:val="5"/>
        <w:bidi w:val="0"/>
        <w:ind w:firstLine="562"/>
        <w:jc w:val="left"/>
      </w:pPr>
      <w:r>
        <w:t xml:space="preserve">甲方: </w:t>
      </w:r>
      <w:r>
        <w:rPr>
          <w:rFonts w:hint="eastAsia"/>
          <w:lang w:val="en-US" w:eastAsia="zh-CN"/>
        </w:rPr>
        <w:t>xx有限</w:t>
      </w:r>
      <w:r>
        <w:t xml:space="preserve">公司 </w:t>
      </w:r>
      <w:r>
        <w:rPr>
          <w:rFonts w:hint="eastAsia"/>
          <w:lang w:val="en-US" w:eastAsia="zh-CN"/>
        </w:rPr>
        <w:t xml:space="preserve">           </w:t>
      </w:r>
      <w:r>
        <w:t>乙方：xx</w:t>
      </w:r>
      <w:r>
        <w:rPr>
          <w:rFonts w:hint="eastAsia"/>
          <w:lang w:val="en-US" w:eastAsia="zh-CN"/>
        </w:rPr>
        <w:t>有限</w:t>
      </w:r>
      <w:r>
        <w:t xml:space="preserve">公司 </w:t>
      </w:r>
    </w:p>
    <w:p>
      <w:pPr>
        <w:pStyle w:val="5"/>
        <w:bidi w:val="0"/>
        <w:ind w:firstLine="562"/>
        <w:jc w:val="left"/>
      </w:pPr>
      <w:r>
        <w:t>签订时间：</w:t>
      </w:r>
      <w:r>
        <w:rPr>
          <w:rFonts w:hint="eastAsia"/>
        </w:rPr>
        <w:t>20xx年xx月xx日</w:t>
      </w:r>
    </w:p>
    <w:p>
      <w:pPr>
        <w:pStyle w:val="5"/>
        <w:bidi w:val="0"/>
        <w:ind w:firstLine="562"/>
        <w:jc w:val="left"/>
      </w:pPr>
      <w:r>
        <w:t xml:space="preserve">标的物名称、数量、价款、及交(提)货时间： </w:t>
      </w:r>
    </w:p>
    <w:p>
      <w:pPr>
        <w:pStyle w:val="5"/>
        <w:bidi w:val="0"/>
        <w:ind w:firstLine="562"/>
        <w:jc w:val="left"/>
      </w:pPr>
      <w:r>
        <w:t>价格单位：</w:t>
      </w:r>
      <w:r>
        <w:rPr>
          <w:rFonts w:hint="eastAsia"/>
          <w:lang w:val="en-US" w:eastAsia="zh-CN"/>
        </w:rPr>
        <w:t>xxxxx</w:t>
      </w:r>
      <w:r>
        <w:t>人民币</w:t>
      </w:r>
    </w:p>
    <w:p>
      <w:pPr>
        <w:pStyle w:val="5"/>
        <w:bidi w:val="0"/>
        <w:ind w:firstLine="281" w:firstLineChars="100"/>
        <w:jc w:val="left"/>
      </w:pPr>
      <w:r>
        <w:t>　质量标准： 参考国家及行业标准，参考企业标准。</w:t>
      </w:r>
    </w:p>
    <w:p>
      <w:pPr>
        <w:pStyle w:val="5"/>
        <w:bidi w:val="0"/>
        <w:jc w:val="left"/>
      </w:pPr>
      <w:r>
        <w:t>　　包装标准、包装物的供应与回收：包装完好，无破损。</w:t>
      </w:r>
    </w:p>
    <w:p>
      <w:pPr>
        <w:pStyle w:val="5"/>
        <w:bidi w:val="0"/>
        <w:jc w:val="left"/>
      </w:pPr>
      <w:r>
        <w:t>　　标的物所有权自甲方付清货款时转移归甲方。</w:t>
      </w:r>
    </w:p>
    <w:p>
      <w:pPr>
        <w:pStyle w:val="5"/>
        <w:bidi w:val="0"/>
        <w:jc w:val="left"/>
        <w:rPr>
          <w:rFonts w:hint="eastAsia"/>
        </w:rPr>
      </w:pPr>
      <w:r>
        <w:t>　　</w:t>
      </w:r>
      <w:r>
        <w:rPr>
          <w:rFonts w:hint="eastAsia"/>
        </w:rPr>
        <w:t>交货(提货)方式及地点:快递由甲方指定，送达甲方指定地点..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运输方式、到达站(港)、费用负担:乙方负责运输，承担运输费用和风险。</w:t>
      </w:r>
    </w:p>
    <w:p>
      <w:pPr>
        <w:pStyle w:val="5"/>
        <w:bidi w:val="0"/>
        <w:ind w:firstLine="562" w:firstLineChars="200"/>
        <w:jc w:val="left"/>
        <w:rPr>
          <w:rFonts w:hint="eastAsia" w:eastAsia="仿宋"/>
          <w:lang w:eastAsia="zh-CN"/>
        </w:rPr>
      </w:pPr>
      <w:r>
        <w:rPr>
          <w:rFonts w:hint="eastAsia"/>
        </w:rPr>
        <w:t>检验标准、方法、地点和期限:国家标准和行业标准，以甲方验收签字为准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结算方式、时间、地点:安装调试后，乙方提供增值税专用发票，甲方全额支付。</w:t>
      </w:r>
    </w:p>
    <w:p>
      <w:pPr>
        <w:pStyle w:val="5"/>
        <w:bidi w:val="0"/>
        <w:ind w:firstLine="562" w:firstLineChars="200"/>
        <w:jc w:val="left"/>
        <w:rPr>
          <w:rFonts w:hint="eastAsia" w:eastAsia="仿宋"/>
          <w:lang w:eastAsia="zh-CN"/>
        </w:rPr>
      </w:pPr>
      <w:r>
        <w:rPr>
          <w:rFonts w:hint="eastAsia"/>
        </w:rPr>
        <w:t>解除合同的条件:乙方未能按时交货，或交货不能满足甲方的使用目的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ind w:firstLine="562" w:firstLineChars="200"/>
        <w:jc w:val="left"/>
        <w:rPr>
          <w:rFonts w:hint="eastAsia" w:eastAsia="仿宋"/>
          <w:lang w:eastAsia="zh-CN"/>
        </w:rPr>
      </w:pPr>
      <w:r>
        <w:rPr>
          <w:rFonts w:hint="eastAsia"/>
        </w:rPr>
        <w:t>违约责任:如乙方未能按时交货或交货不能正常使用，乙方应向甲方承担合同总金额20%的违约金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本合同附件经双方签字盖章后生效。</w:t>
      </w:r>
    </w:p>
    <w:p>
      <w:pPr>
        <w:pStyle w:val="5"/>
        <w:bidi w:val="0"/>
        <w:ind w:firstLine="562" w:firstLineChars="200"/>
        <w:jc w:val="left"/>
      </w:pPr>
      <w:bookmarkStart w:id="0" w:name="_GoBack"/>
      <w:bookmarkEnd w:id="0"/>
      <w:r>
        <w:rPr>
          <w:rFonts w:hint="eastAsia"/>
        </w:rPr>
        <w:t>其他约定事项:传真或扫描本合同也具有法律效力。</w:t>
      </w:r>
    </w:p>
    <w:tbl>
      <w:tblPr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5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4" w:hRule="atLeast"/>
        </w:trPr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出卖人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出卖人</w:t>
            </w:r>
            <w:r>
              <w:rPr>
                <w:rFonts w:hint="default"/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章</w:t>
            </w:r>
            <w:r>
              <w:rPr>
                <w:rFonts w:hint="default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>：xx有限公司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法定代表人：xxxx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委托代理人：xxxx</w:t>
            </w:r>
          </w:p>
          <w:p>
            <w:pPr>
              <w:pStyle w:val="5"/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电</w:t>
            </w:r>
            <w:r>
              <w:rPr>
                <w:rFonts w:hint="default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话：xxx</w:t>
            </w: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xxxxxxxx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开户银行：建行xx支行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帐</w:t>
            </w:r>
            <w:r>
              <w:rPr>
                <w:rFonts w:hint="default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号：xxxxxxxxxxxxxxxxxxx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税</w:t>
            </w:r>
            <w:r>
              <w:rPr>
                <w:rFonts w:hint="default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号：xxxxxxxxxxxxxxxxxxx</w:t>
            </w:r>
          </w:p>
        </w:tc>
        <w:tc>
          <w:tcPr>
            <w:tcW w:w="4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买受人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买受人</w:t>
            </w:r>
            <w:r>
              <w:rPr>
                <w:rFonts w:hint="default"/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章</w:t>
            </w:r>
            <w:r>
              <w:rPr>
                <w:rFonts w:hint="default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>：xx有限公司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法定代表人： 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委托代理人：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电</w:t>
            </w:r>
            <w:r>
              <w:rPr>
                <w:rFonts w:hint="default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话：xxxxxxxx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开户银行：xxxxxxx支行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账</w:t>
            </w:r>
            <w:r>
              <w:rPr>
                <w:rFonts w:hint="default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号：xxxxxxxxxxxxxxxxxxx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税</w:t>
            </w:r>
            <w:r>
              <w:rPr>
                <w:rFonts w:hint="default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号：xxxxxxxxxxxxxxxxxxx</w:t>
            </w:r>
          </w:p>
        </w:tc>
      </w:tr>
    </w:tbl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E73E5"/>
    <w:rsid w:val="1F8E73E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2021-09-30T02:07:00Z</dcterms:created>
  <dc:creator>南京星智万合网络科技有限公司</dc:creator>
  <cp:lastModifiedBy>南京星智万合网络科技有限公司</cp:lastModifiedBy>
  <dcterms:modified xsi:type="dcterms:W3CDTF">2021-09-30T02:11:00Z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