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工作复盘</w:t>
      </w:r>
      <w:bookmarkStart w:id="0" w:name="_GoBack"/>
      <w:bookmarkEnd w:id="0"/>
      <w:r>
        <w:rPr>
          <w:rFonts w:hint="eastAsia"/>
          <w:b/>
          <w:bCs/>
          <w:sz w:val="44"/>
          <w:szCs w:val="44"/>
        </w:rPr>
        <w:t>报告范文</w:t>
      </w:r>
    </w:p>
    <w:p>
      <w:pPr>
        <w:pStyle w:val="4"/>
        <w:bidi w:val="0"/>
        <w:rPr>
          <w:rFonts w:hint="eastAsia"/>
        </w:rPr>
      </w:pPr>
      <w:r>
        <w:rPr>
          <w:rFonts w:hint="eastAsia"/>
        </w:rPr>
        <w:t>Xx局xx:</w:t>
      </w:r>
    </w:p>
    <w:p>
      <w:pPr>
        <w:pStyle w:val="4"/>
        <w:bidi w:val="0"/>
        <w:rPr>
          <w:rFonts w:hint="eastAsia"/>
        </w:rPr>
      </w:pPr>
    </w:p>
    <w:p>
      <w:pPr>
        <w:pStyle w:val="4"/>
        <w:bidi w:val="0"/>
        <w:rPr>
          <w:rFonts w:hint="eastAsia"/>
        </w:rPr>
      </w:pPr>
      <w:r>
        <w:rPr>
          <w:rFonts w:hint="eastAsia"/>
        </w:rPr>
        <w:t>根据局干部人事制度改革总体安排和上级指示精神，</w:t>
      </w:r>
      <w:r>
        <w:rPr>
          <w:rFonts w:hint="eastAsia"/>
          <w:lang w:val="en-US" w:eastAsia="zh-CN"/>
        </w:rPr>
        <w:t>XX</w:t>
      </w:r>
      <w:r>
        <w:rPr>
          <w:rFonts w:hint="eastAsia"/>
        </w:rPr>
        <w:t>月</w:t>
      </w:r>
      <w:r>
        <w:rPr>
          <w:rFonts w:hint="eastAsia"/>
          <w:lang w:val="en-US" w:eastAsia="zh-CN"/>
        </w:rPr>
        <w:t>XX</w:t>
      </w:r>
      <w:r>
        <w:rPr>
          <w:rFonts w:hint="eastAsia"/>
        </w:rPr>
        <w:t>日至</w:t>
      </w:r>
      <w:r>
        <w:rPr>
          <w:rFonts w:hint="eastAsia"/>
          <w:lang w:val="en-US" w:eastAsia="zh-CN"/>
        </w:rPr>
        <w:t>XX</w:t>
      </w:r>
      <w:r>
        <w:rPr>
          <w:rFonts w:hint="eastAsia"/>
        </w:rPr>
        <w:t>月</w:t>
      </w:r>
      <w:r>
        <w:rPr>
          <w:rFonts w:hint="eastAsia"/>
          <w:lang w:val="en-US" w:eastAsia="zh-CN"/>
        </w:rPr>
        <w:t>XX</w:t>
      </w:r>
      <w:r>
        <w:rPr>
          <w:rFonts w:hint="eastAsia"/>
        </w:rPr>
        <w:t>日，我部进行了科级干部竞聘上岗，</w:t>
      </w:r>
      <w:r>
        <w:rPr>
          <w:rFonts w:hint="eastAsia"/>
          <w:lang w:val="en-US" w:eastAsia="zh-CN"/>
        </w:rPr>
        <w:t>XX</w:t>
      </w:r>
      <w:r>
        <w:rPr>
          <w:rFonts w:hint="eastAsia"/>
        </w:rPr>
        <w:t>名同志担任了科级领导职务。其中，新任命干部最高</w:t>
      </w:r>
      <w:r>
        <w:rPr>
          <w:rFonts w:hint="eastAsia"/>
          <w:lang w:val="en-US" w:eastAsia="zh-CN"/>
        </w:rPr>
        <w:t>XX</w:t>
      </w:r>
      <w:r>
        <w:rPr>
          <w:rFonts w:hint="eastAsia"/>
        </w:rPr>
        <w:t>岁，最低</w:t>
      </w:r>
      <w:r>
        <w:rPr>
          <w:rFonts w:hint="eastAsia"/>
          <w:lang w:val="en-US" w:eastAsia="zh-CN"/>
        </w:rPr>
        <w:t>XX</w:t>
      </w:r>
      <w:r>
        <w:rPr>
          <w:rFonts w:hint="eastAsia"/>
        </w:rPr>
        <w:t>岁，平均年龄</w:t>
      </w:r>
      <w:r>
        <w:rPr>
          <w:rFonts w:hint="eastAsia"/>
          <w:lang w:val="en-US" w:eastAsia="zh-CN"/>
        </w:rPr>
        <w:t>XX</w:t>
      </w:r>
      <w:r>
        <w:rPr>
          <w:rFonts w:hint="eastAsia"/>
        </w:rPr>
        <w:t>岁，比原科级干部平均年龄低</w:t>
      </w:r>
      <w:r>
        <w:rPr>
          <w:rFonts w:hint="eastAsia"/>
          <w:lang w:val="en-US" w:eastAsia="zh-CN"/>
        </w:rPr>
        <w:t>XX</w:t>
      </w:r>
      <w:r>
        <w:rPr>
          <w:rFonts w:hint="eastAsia"/>
        </w:rPr>
        <w:t>岁。教育水平普遍提高，部门级新老干部更替顺利完成，解决了干部年龄结构存在断层、后继无人的问题。机构改革和干部人事制度改革的调整，使我部的职责分工、机构设置和人员编制更加科学合理，有利于干部职工更好地履行职责，为全面完成中心工作提供了良好条件。此外，干部职工树立了竞争意识、责任感和危机感。基本做到了党委、局领导满意，党委、局领导满意，参赛人员满意，干部职工满意。中层干部竞聘成功的原因，主要把握了以下三个环节:</w:t>
      </w:r>
    </w:p>
    <w:p>
      <w:pPr>
        <w:pStyle w:val="4"/>
        <w:bidi w:val="0"/>
        <w:rPr>
          <w:rFonts w:hint="eastAsia"/>
        </w:rPr>
      </w:pPr>
    </w:p>
    <w:p>
      <w:pPr>
        <w:pStyle w:val="4"/>
        <w:bidi w:val="0"/>
        <w:rPr>
          <w:rFonts w:hint="eastAsia"/>
        </w:rPr>
      </w:pPr>
      <w:r>
        <w:rPr>
          <w:rFonts w:hint="eastAsia"/>
        </w:rPr>
        <w:t>一是将“伯乐与马”改为“赛马场上选马”，确保优秀人才脱颖而出。</w:t>
      </w:r>
    </w:p>
    <w:p>
      <w:pPr>
        <w:pStyle w:val="4"/>
        <w:bidi w:val="0"/>
        <w:rPr>
          <w:rFonts w:hint="eastAsia"/>
        </w:rPr>
      </w:pPr>
    </w:p>
    <w:p>
      <w:pPr>
        <w:pStyle w:val="4"/>
        <w:bidi w:val="0"/>
        <w:rPr>
          <w:rFonts w:hint="eastAsia"/>
        </w:rPr>
      </w:pPr>
      <w:r>
        <w:rPr>
          <w:rFonts w:hint="eastAsia"/>
        </w:rPr>
        <w:t>过去，干部的选拔任用大多是通过领导班子的提名和人事部门的考核来完成的。虽然在一定程度上保证了干部选拔任用的严谨性和规范性，但也不可避免地存在视野狭窄、渠道单一的缺陷。为了改变这种状况，确保德才兼备、年轻有为、群众公认的人才脱颖而出，我们决定将“跑马”的理念转变为“竞赛场上选马”，公开选拔科级干部。按照局党委关于干部人事制度改革的总体部署，结合我局实际，研究制定了《科级干部竞聘上岗实施办法》，编制了科级岗位职务说明书，以文件形式公布了我局内设机构和下属机构及领导职数，动员广大职工积极参与。经过深入动员，全部门工作人员参加岗位竞赛的热情高涨，近</w:t>
      </w:r>
      <w:r>
        <w:rPr>
          <w:rFonts w:hint="eastAsia"/>
          <w:lang w:val="en-US" w:eastAsia="zh-CN"/>
        </w:rPr>
        <w:t>XX</w:t>
      </w:r>
      <w:r>
        <w:rPr>
          <w:rFonts w:hint="eastAsia"/>
        </w:rPr>
        <w:t>名同志积极报名。资格考试合格后，</w:t>
      </w:r>
      <w:r>
        <w:rPr>
          <w:rFonts w:hint="eastAsia"/>
          <w:lang w:val="en-US" w:eastAsia="zh-CN"/>
        </w:rPr>
        <w:t>XX</w:t>
      </w:r>
      <w:r>
        <w:rPr>
          <w:rFonts w:hint="eastAsia"/>
        </w:rPr>
        <w:t>月</w:t>
      </w:r>
      <w:r>
        <w:rPr>
          <w:rFonts w:hint="eastAsia"/>
          <w:lang w:val="en-US" w:eastAsia="zh-CN"/>
        </w:rPr>
        <w:t>XX</w:t>
      </w:r>
      <w:r>
        <w:rPr>
          <w:rFonts w:hint="eastAsia"/>
        </w:rPr>
        <w:t>日，</w:t>
      </w:r>
      <w:r>
        <w:rPr>
          <w:rFonts w:hint="eastAsia"/>
          <w:lang w:val="en-US" w:eastAsia="zh-CN"/>
        </w:rPr>
        <w:t>XX</w:t>
      </w:r>
      <w:r>
        <w:rPr>
          <w:rFonts w:hint="eastAsia"/>
        </w:rPr>
        <w:t>名合格考生在部门级干部、高职人员和群众代表参加的竞赛讲堂上发言。在规定的时间内，这些候选人渡海八仙，展现了自己的神奇力量，谈了自己的工作思路，谈了自己的长处，谈了自己的工作目标和措施，充分展示了自己的才能:老同志在丰富的工作经验中展现了自己的优势；年轻同志在意识和观念上表现出创新精神。善于管理的同志讲得好；技术拔尖的同志，句句有理。平时不显山不露的同志，展现了他们灿烂的“庐山真面目”。Xx，</w:t>
      </w:r>
      <w:r>
        <w:rPr>
          <w:rFonts w:hint="eastAsia"/>
          <w:lang w:val="en-US" w:eastAsia="zh-CN"/>
        </w:rPr>
        <w:t>XX</w:t>
      </w:r>
      <w:r>
        <w:rPr>
          <w:rFonts w:hint="eastAsia"/>
        </w:rPr>
        <w:t>岁，调到我们办公室还不到一年。按照惯例，他会进入一个部门级别的领导职位。然而，公开的工作竞争为他提供了施展才华的机会和舞台。他以自己的管理理念、办公自动化理念和新颖的工作思路，赢得了领导和同志们的一致赞赏，在演讲评价中获得了最高分。最后，他被任命为副科长。通过本次公开比赛，一大批充满爱心和奉献精神的× ×人、工作努力的× ×人、业务技能娴熟的× ×人、工作积极敢做敢为的× ×人、管理经验丰富的× ×人等年轻干部走上了部门级领导岗位，为事业发展注入了新鲜血液。</w:t>
      </w:r>
    </w:p>
    <w:p>
      <w:pPr>
        <w:pStyle w:val="4"/>
        <w:bidi w:val="0"/>
        <w:rPr>
          <w:rFonts w:hint="eastAsia"/>
        </w:rPr>
      </w:pPr>
    </w:p>
    <w:p>
      <w:pPr>
        <w:pStyle w:val="4"/>
        <w:bidi w:val="0"/>
        <w:rPr>
          <w:rFonts w:hint="eastAsia"/>
        </w:rPr>
      </w:pPr>
      <w:r>
        <w:rPr>
          <w:rFonts w:hint="eastAsia"/>
        </w:rPr>
        <w:t>二是变“独角戏”为“群舞”，发动群众建言献策。</w:t>
      </w:r>
    </w:p>
    <w:p>
      <w:pPr>
        <w:pStyle w:val="4"/>
        <w:bidi w:val="0"/>
        <w:rPr>
          <w:rFonts w:hint="eastAsia"/>
        </w:rPr>
      </w:pPr>
    </w:p>
    <w:p>
      <w:pPr>
        <w:pStyle w:val="4"/>
        <w:bidi w:val="0"/>
        <w:rPr>
          <w:rFonts w:hint="eastAsia"/>
        </w:rPr>
      </w:pPr>
      <w:r>
        <w:rPr>
          <w:rFonts w:hint="eastAsia"/>
        </w:rPr>
        <w:t>群众中有很大的智慧。是改革成功的动力和源泉。只有充分发挥群众的聪明才智，确保群众的参与权、知情权、选择权、监督权得到充分行使，部门级干部的岗位竞争才能真正做到公平、公正、公开、择优，才能达到预期目的。因此，在部门级干部的岗位竞争中，我们改变了过去干部任免工作中只有党委、组织、人事部门唱“独角戏”的做法。通过深入发动群众，使群众认识到干部人事制度改革的重大意义，明确了任务、目标和要求，消除了“与自己无关”的思想，积极参与这项工作，变唱“独角戏”为跳“群舞”。</w:t>
      </w:r>
    </w:p>
    <w:p>
      <w:pPr>
        <w:pStyle w:val="4"/>
        <w:bidi w:val="0"/>
        <w:rPr>
          <w:rFonts w:hint="eastAsia"/>
        </w:rPr>
      </w:pPr>
    </w:p>
    <w:p>
      <w:pPr>
        <w:pStyle w:val="4"/>
        <w:bidi w:val="0"/>
        <w:rPr>
          <w:rFonts w:hint="eastAsia"/>
        </w:rPr>
      </w:pPr>
      <w:r>
        <w:rPr>
          <w:rFonts w:hint="eastAsia"/>
        </w:rPr>
        <w:t>群众的聪明和智慧在科级干部岗位竞争的各个阶段都得到了充分体现:在对候选人进行资格审查时，群众仔细询问了每个候选人的自然条件，包括年龄、学历等，其中，有一个候选人的年龄只超出文件规定几天，群众发现后，及时向考核工作组提出，我们立即予以纠正；在演讲节目编排方面，为了充分体现公正公平的原则，群众提出了先做主体，后做未成年人主体，先做机关，后做基层的顺序，我们采纳了。为避免干部长期在同一岗位工作，容易导致工作积极性下降、知识结构单一的情况，群众对不同岗位干部轮岗提出了中肯的建议，我们充分重视和考虑；特别是在大胆录用年轻干部这个关键问题上，党委一直有顾虑:一方面，考虑到事业的长远建设，必须果断录用年轻干部；另一方面，考虑到许多在群众中享有盛誉的老同志不再担任领导职务，群众能接受吗？新来的年轻同志能否得到群众的认可，一直是党委担心的问题。然而，结果出乎意料。在组织调查、逐一谈话过程中，</w:t>
      </w:r>
      <w:r>
        <w:rPr>
          <w:rFonts w:hint="eastAsia"/>
          <w:lang w:val="en-US" w:eastAsia="zh-CN"/>
        </w:rPr>
        <w:t>XX</w:t>
      </w:r>
      <w:r>
        <w:rPr>
          <w:rFonts w:hint="eastAsia"/>
        </w:rPr>
        <w:t>的干部群众强烈提出干部年轻化问题。从而坚定了党委大量任用年轻干部的决心，为党委正确决策提供了可靠依据。据此，在个人岗位竞聘、民主评议、组织考核的基础上，提拔任用了</w:t>
      </w:r>
      <w:r>
        <w:rPr>
          <w:rFonts w:hint="eastAsia"/>
          <w:lang w:val="en-US" w:eastAsia="zh-CN"/>
        </w:rPr>
        <w:t>XX</w:t>
      </w:r>
      <w:r>
        <w:rPr>
          <w:rFonts w:hint="eastAsia"/>
        </w:rPr>
        <w:t>名</w:t>
      </w:r>
      <w:r>
        <w:rPr>
          <w:rFonts w:hint="eastAsia"/>
          <w:lang w:val="en-US" w:eastAsia="zh-CN"/>
        </w:rPr>
        <w:t>XX</w:t>
      </w:r>
      <w:r>
        <w:rPr>
          <w:rFonts w:hint="eastAsia"/>
        </w:rPr>
        <w:t>岁以下的年轻干部，让他们扛起了事业的重担，</w:t>
      </w:r>
      <w:r>
        <w:rPr>
          <w:rFonts w:hint="eastAsia"/>
          <w:lang w:val="en-US" w:eastAsia="zh-CN"/>
        </w:rPr>
        <w:t>XX</w:t>
      </w:r>
      <w:r>
        <w:rPr>
          <w:rFonts w:hint="eastAsia"/>
        </w:rPr>
        <w:t>名各方面表现都不错的老同志从领导岗位上退下来。由于我们严格坚持公平、公正、公开的原则，每一步、每一个环节都公开透明，从头到尾都在进行“阳光操作”，群众非常满意，没有出现“鼓包”现象。一位即将退休的老同志动情地说:“这么多年轻同志走上领导岗位，我们的事业有了接班人，真是太高兴了。第一次工作这么多年，干部调整这么大。领导者是真实的、勇敢的、有水平的。”</w:t>
      </w:r>
    </w:p>
    <w:p>
      <w:pPr>
        <w:pStyle w:val="4"/>
        <w:bidi w:val="0"/>
        <w:rPr>
          <w:rFonts w:hint="eastAsia"/>
        </w:rPr>
      </w:pPr>
    </w:p>
    <w:p>
      <w:pPr>
        <w:pStyle w:val="4"/>
        <w:bidi w:val="0"/>
        <w:rPr>
          <w:rFonts w:hint="eastAsia"/>
        </w:rPr>
      </w:pPr>
      <w:r>
        <w:rPr>
          <w:rFonts w:hint="eastAsia"/>
        </w:rPr>
        <w:t>三是变“多面鼓”为“一面锣”，充分发挥党委核心领导作用。</w:t>
      </w:r>
    </w:p>
    <w:p>
      <w:pPr>
        <w:pStyle w:val="4"/>
        <w:bidi w:val="0"/>
        <w:rPr>
          <w:rFonts w:hint="eastAsia"/>
        </w:rPr>
      </w:pPr>
    </w:p>
    <w:p>
      <w:pPr>
        <w:pStyle w:val="4"/>
        <w:bidi w:val="0"/>
        <w:rPr>
          <w:rFonts w:hint="eastAsia"/>
        </w:rPr>
      </w:pPr>
      <w:r>
        <w:rPr>
          <w:rFonts w:hint="eastAsia"/>
        </w:rPr>
        <w:t>党委是“领头雁”，是中坚力量。党委能否统一思想，握紧拳头，形成合力，是干部人事制度改革成功的关键。鉴于以往的经验教训，今年，楚党委狠抓班子思想统一，将“多面鼓”改为“一面锣”，改变了以往党委班子成员之间“单打独斗”的“各定调门，各吹各的喇叭”局面。大家在一个地方思考，在一个地方努力，工作扎实有效，保证了干部人事制度改革的顺利进行。党委的核心领导作用主要体现在“三个关”:</w:t>
      </w:r>
    </w:p>
    <w:p>
      <w:pPr>
        <w:pStyle w:val="4"/>
        <w:bidi w:val="0"/>
        <w:rPr>
          <w:rFonts w:hint="eastAsia"/>
        </w:rPr>
      </w:pPr>
    </w:p>
    <w:p>
      <w:pPr>
        <w:pStyle w:val="4"/>
        <w:bidi w:val="0"/>
        <w:rPr>
          <w:rFonts w:hint="eastAsia"/>
        </w:rPr>
      </w:pPr>
      <w:r>
        <w:rPr>
          <w:rFonts w:hint="eastAsia"/>
        </w:rPr>
        <w:t>第一，掌握原则。没有规则，方圆。在科级干部的岗位竞争中，党委严格遵循局关于干部人事制度改革的精神和《科级干部竞聘上岗实施办法》，做到不随意变通，不迁就照顾，始终按原则办事。不符合要求、言语评价得分低的不能作为初试人选，保证了整个科级干部竞聘上岗的规范性和严谨性。在确定科级职务人选的关键环节上，党委站在政治的高度，从对党的事业和部门广大干部职工负责的角度认真对待，明确提出坚持“年轻化、知识化、专业化”的标准并严格执行。参加这次比赛的XX同志，担任科级领导职务多年，讲话评价、舆论评价、组织评价都不错。群众都认为他可以继续担任领导职务。但它只是老了一点。这个同志该上还是该下，党委一度犹豫不决。最终，党委严格坚持年轻化这个硬指标，让同志退下领导岗位，让位给年轻同志。</w:t>
      </w:r>
    </w:p>
    <w:p>
      <w:pPr>
        <w:pStyle w:val="4"/>
        <w:bidi w:val="0"/>
        <w:rPr>
          <w:rFonts w:hint="eastAsia"/>
        </w:rPr>
      </w:pPr>
    </w:p>
    <w:p>
      <w:pPr>
        <w:pStyle w:val="4"/>
        <w:bidi w:val="0"/>
        <w:rPr>
          <w:rFonts w:hint="eastAsia"/>
        </w:rPr>
      </w:pPr>
      <w:r>
        <w:rPr>
          <w:rFonts w:hint="eastAsia"/>
        </w:rPr>
        <w:t>第二，关系好。在我们办公室参加这次比赛的</w:t>
      </w:r>
      <w:r>
        <w:rPr>
          <w:rFonts w:hint="eastAsia"/>
          <w:lang w:val="en-US" w:eastAsia="zh-CN"/>
        </w:rPr>
        <w:t>XX</w:t>
      </w:r>
      <w:r>
        <w:rPr>
          <w:rFonts w:hint="eastAsia"/>
        </w:rPr>
        <w:t>位老同志，多年来都在各自的岗位上兢兢业业。他们是企业工作和管理的骨干力量，为党的事业作出了积极贡献。党委一直很欣赏他们，有感情。当决定不再担任领导职务时，团队成员不愿离开。但考虑到大局和工作，大家只能忍痛割爱。经过耐心细致的思想政治工作，这些老同志表现出了很高的态度和良好的素质。他们没有抱怨，也没有向组织要求太多，愉快地接受了组织的决定。党委充分肯定了他们的贡献，在不违反上级规定和条件的情况下，对他们进行了妥善安排。</w:t>
      </w:r>
    </w:p>
    <w:p>
      <w:pPr>
        <w:pStyle w:val="4"/>
        <w:bidi w:val="0"/>
        <w:rPr>
          <w:rFonts w:hint="eastAsia"/>
        </w:rPr>
      </w:pPr>
    </w:p>
    <w:p>
      <w:pPr>
        <w:pStyle w:val="4"/>
        <w:bidi w:val="0"/>
        <w:rPr>
          <w:rFonts w:hint="eastAsia"/>
        </w:rPr>
      </w:pPr>
      <w:r>
        <w:rPr>
          <w:rFonts w:hint="eastAsia"/>
        </w:rPr>
        <w:t>第三，要善用人。竞聘上岗是整个科级干部的核心问题。用什么样的人，关系到党的事业的兴衰。因此，在选人用人这个关键环节，党委坚持选作风好的人，选作风好的人，才能保证选拔任用干部的高质量。原来修理部的一名普通工人Xxx，这次以工人的身份参加了比赛。从资历上来说，他不深，从名声上来说，他不爱说话，但他在计算机应用方面有很高的造诣，并在工作中展示了他的才华。党委认为，用人要量力而行，不能死守资质和声誉埋没人才。因此，党委决定大胆使用，任命他为后勤副主任，这为他施展才华提供了机会和条件。</w:t>
      </w:r>
    </w:p>
    <w:p>
      <w:pPr>
        <w:pStyle w:val="4"/>
        <w:bidi w:val="0"/>
        <w:rPr>
          <w:rFonts w:hint="eastAsia"/>
        </w:rPr>
      </w:pPr>
    </w:p>
    <w:p>
      <w:pPr>
        <w:pStyle w:val="4"/>
        <w:bidi w:val="0"/>
        <w:rPr>
          <w:rFonts w:hint="eastAsia"/>
        </w:rPr>
      </w:pPr>
      <w:r>
        <w:rPr>
          <w:rFonts w:hint="eastAsia"/>
        </w:rPr>
        <w:t>总的来说，我部中层干部竞聘相当成功，达到了预期目标。目前，整个部门头脑稳定，保持了旺盛的工作热情和拼搏精神，为今后开创新局面奠定了坚实的基础。</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44584A"/>
    <w:rsid w:val="1244584A"/>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2021-09-23T15:02:00Z</dcterms:created>
  <dc:creator>南京星智万合网络科技有限公司</dc:creator>
  <cp:lastModifiedBy>南京星智万合网络科技有限公司</cp:lastModifiedBy>
  <dcterms:modified xsi:type="dcterms:W3CDTF">2021-09-23T15:04:20Z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