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高中生个人总结</w:t>
      </w:r>
    </w:p>
    <w:p>
      <w:pPr>
        <w:pStyle w:val="5"/>
        <w:bidi w:val="0"/>
        <w:jc w:val="left"/>
      </w:pPr>
      <w:r>
        <w:t>　　</w:t>
      </w:r>
      <w:bookmarkStart w:id="0" w:name="_GoBack"/>
      <w:bookmarkEnd w:id="0"/>
      <w:r>
        <w:t>这学期，我的成绩基本不错。在课堂上，我能积极思考，我愿意钻研我不懂的问题。我经常向老师和同学请教，或者通过自学解决问题。</w:t>
      </w:r>
    </w:p>
    <w:p>
      <w:pPr>
        <w:pStyle w:val="5"/>
        <w:bidi w:val="0"/>
        <w:jc w:val="left"/>
      </w:pPr>
      <w:r>
        <w:t>　　进入高中以来，学校举办了很多团体活动，我也积极参加。我能和我的同学相处得很好。因为我意识到，只有和同学多接触，才能取长补短，快速进步。这不仅表现在学习上，更表现在在同学中发现优势，不断提升自己。</w:t>
      </w:r>
    </w:p>
    <w:p>
      <w:pPr>
        <w:pStyle w:val="5"/>
        <w:bidi w:val="0"/>
        <w:jc w:val="left"/>
      </w:pPr>
      <w:r>
        <w:t>　　我的态度非常乐观，积极自信。我有审美情趣，爱好广泛。我做好社会公德，不乱扔垃圾，不随地吐痰。我可以勤俭节约，不盲目攀比，不标新立异。在学校，我遵守学校纪律，尊敬老师。</w:t>
      </w:r>
    </w:p>
    <w:p>
      <w:pPr>
        <w:pStyle w:val="5"/>
        <w:bidi w:val="0"/>
        <w:jc w:val="left"/>
      </w:pPr>
      <w:r>
        <w:t>　　我也意识到我还有很多小问题。以后我会在学习和生活中多观察，善于总结自己的行为习惯。同时，我需要多和老师、同学、家长沟通，及时发现和纠正自己的错误。请多多帮助我。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D6358"/>
    <w:rsid w:val="77EA316A"/>
    <w:rsid w:val="798D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2021-11-15T14:54:00Z</dcterms:created>
  <dc:creator>南京星智万合网络科技有限公司</dc:creator>
  <cp:lastModifiedBy>南京星智万合网络科技有限公司</cp:lastModifiedBy>
  <dcterms:modified xsi:type="dcterms:W3CDTF">2021-11-15T14:56:07Z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